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C2DE5" w14:textId="2CC98229" w:rsidR="00687C66" w:rsidRPr="00687C66" w:rsidRDefault="00F960F0" w:rsidP="00687C66">
      <w:pPr>
        <w:pStyle w:val="Heading1"/>
        <w:rPr>
          <w:i/>
          <w:iCs/>
          <w:sz w:val="24"/>
          <w:szCs w:val="24"/>
        </w:rPr>
      </w:pPr>
      <w:r w:rsidRPr="00E67651">
        <w:rPr>
          <w:i/>
          <w:iCs/>
          <w:sz w:val="24"/>
          <w:szCs w:val="24"/>
        </w:rPr>
        <w:t>Production questionnaire for products exported to Australia</w:t>
      </w:r>
    </w:p>
    <w:p w14:paraId="153AF41F" w14:textId="7A84AF1E" w:rsidR="00B645AF" w:rsidRPr="00687C66" w:rsidRDefault="00E67651" w:rsidP="00687C66">
      <w:pPr>
        <w:pStyle w:val="Subtitle"/>
        <w:rPr>
          <w:b/>
          <w:bCs/>
          <w:color w:val="auto"/>
          <w:sz w:val="48"/>
          <w:szCs w:val="48"/>
        </w:rPr>
      </w:pPr>
      <w:r w:rsidRPr="00687C66">
        <w:rPr>
          <w:b/>
          <w:bCs/>
          <w:color w:val="auto"/>
          <w:sz w:val="36"/>
          <w:szCs w:val="36"/>
        </w:rPr>
        <w:t>Cured pig meat</w:t>
      </w:r>
      <w:r w:rsidR="00687C66" w:rsidRPr="00687C66">
        <w:rPr>
          <w:b/>
          <w:bCs/>
          <w:color w:val="auto"/>
          <w:sz w:val="36"/>
          <w:szCs w:val="36"/>
        </w:rPr>
        <w:t xml:space="preserve"> for human consumption</w:t>
      </w:r>
      <w:r w:rsidRPr="00687C66">
        <w:rPr>
          <w:b/>
          <w:bCs/>
          <w:color w:val="auto"/>
          <w:sz w:val="36"/>
          <w:szCs w:val="36"/>
        </w:rPr>
        <w:t xml:space="preserve"> </w:t>
      </w:r>
    </w:p>
    <w:tbl>
      <w:tblPr>
        <w:tblW w:w="15134" w:type="dxa"/>
        <w:tblLook w:val="04A0" w:firstRow="1" w:lastRow="0" w:firstColumn="1" w:lastColumn="0" w:noHBand="0" w:noVBand="1"/>
      </w:tblPr>
      <w:tblGrid>
        <w:gridCol w:w="2348"/>
        <w:gridCol w:w="12786"/>
      </w:tblGrid>
      <w:tr w:rsidR="00B645AF" w14:paraId="47ACD43F" w14:textId="77777777" w:rsidTr="00B645AF">
        <w:tc>
          <w:tcPr>
            <w:tcW w:w="15134" w:type="dxa"/>
            <w:gridSpan w:val="2"/>
            <w:tcBorders>
              <w:top w:val="single" w:sz="4" w:space="0" w:color="auto"/>
            </w:tcBorders>
          </w:tcPr>
          <w:p w14:paraId="0740453C" w14:textId="77777777" w:rsidR="00B645AF" w:rsidRDefault="00B645AF" w:rsidP="00A9686A">
            <w:pPr>
              <w:pStyle w:val="Heading2"/>
              <w:rPr>
                <w:lang w:eastAsia="en-AU"/>
              </w:rPr>
            </w:pPr>
            <w:r>
              <w:rPr>
                <w:lang w:eastAsia="en-AU"/>
              </w:rPr>
              <w:t>Section A: General information</w:t>
            </w:r>
          </w:p>
        </w:tc>
      </w:tr>
      <w:tr w:rsidR="00B645AF" w14:paraId="6327B997" w14:textId="77777777" w:rsidTr="00B645AF">
        <w:tc>
          <w:tcPr>
            <w:tcW w:w="2348" w:type="dxa"/>
            <w:tcBorders>
              <w:bottom w:val="single" w:sz="4" w:space="0" w:color="auto"/>
            </w:tcBorders>
          </w:tcPr>
          <w:p w14:paraId="4C574E14" w14:textId="77777777" w:rsidR="00B645AF" w:rsidRDefault="00B645AF" w:rsidP="00A9686A">
            <w:pPr>
              <w:pStyle w:val="SectASideHeadingsBold"/>
            </w:pPr>
            <w:r>
              <w:t>Purpose of this form</w:t>
            </w:r>
          </w:p>
        </w:tc>
        <w:tc>
          <w:tcPr>
            <w:tcW w:w="12786" w:type="dxa"/>
            <w:tcBorders>
              <w:bottom w:val="single" w:sz="4" w:space="0" w:color="auto"/>
            </w:tcBorders>
          </w:tcPr>
          <w:p w14:paraId="4C5B3C5E" w14:textId="77777777" w:rsidR="00B645AF" w:rsidRDefault="00B645AF" w:rsidP="00A9686A">
            <w:pPr>
              <w:pStyle w:val="ParagraphText"/>
            </w:pPr>
            <w:r>
              <w:t xml:space="preserve">Information provided in this form will be assessed and used to determine the biosecurity risk of the product and the import conditions that will be applied to the import permit. </w:t>
            </w:r>
          </w:p>
        </w:tc>
      </w:tr>
      <w:tr w:rsidR="00B645AF" w:rsidRPr="00F960F0" w14:paraId="31BB9AD9" w14:textId="77777777" w:rsidTr="00B645AF">
        <w:tc>
          <w:tcPr>
            <w:tcW w:w="2348" w:type="dxa"/>
            <w:tcBorders>
              <w:bottom w:val="single" w:sz="4" w:space="0" w:color="auto"/>
            </w:tcBorders>
          </w:tcPr>
          <w:p w14:paraId="1CD2AC6A" w14:textId="68485551" w:rsidR="00B645AF" w:rsidRPr="00F960F0" w:rsidRDefault="00B645AF" w:rsidP="00B645AF">
            <w:pPr>
              <w:spacing w:before="120" w:after="120" w:line="240" w:lineRule="auto"/>
              <w:rPr>
                <w:rFonts w:ascii="Calibri" w:eastAsia="Times New Roman" w:hAnsi="Calibri" w:cs="Times New Roman"/>
                <w:b/>
                <w:sz w:val="20"/>
                <w:szCs w:val="20"/>
                <w:lang w:eastAsia="en-AU"/>
              </w:rPr>
            </w:pPr>
            <w:r w:rsidRPr="00F960F0">
              <w:rPr>
                <w:rFonts w:ascii="Calibri" w:eastAsia="Times New Roman" w:hAnsi="Calibri" w:cs="Times New Roman"/>
                <w:b/>
                <w:sz w:val="20"/>
                <w:szCs w:val="20"/>
                <w:lang w:eastAsia="en-AU"/>
              </w:rPr>
              <w:t>Questionnaire requirements</w:t>
            </w:r>
          </w:p>
        </w:tc>
        <w:tc>
          <w:tcPr>
            <w:tcW w:w="12786" w:type="dxa"/>
            <w:tcBorders>
              <w:bottom w:val="single" w:sz="4" w:space="0" w:color="auto"/>
            </w:tcBorders>
          </w:tcPr>
          <w:p w14:paraId="22D9C193" w14:textId="77777777" w:rsidR="00B645AF" w:rsidRPr="0070382A" w:rsidRDefault="00B645AF" w:rsidP="00B645AF">
            <w:pPr>
              <w:pStyle w:val="ListParagraph"/>
              <w:ind w:left="346" w:firstLine="0"/>
              <w:rPr>
                <w:bCs/>
              </w:rPr>
            </w:pPr>
            <w:r>
              <w:t xml:space="preserve">It is the responsibility of the </w:t>
            </w:r>
            <w:r w:rsidRPr="00B80B05">
              <w:rPr>
                <w:b/>
              </w:rPr>
              <w:t>manufacturer</w:t>
            </w:r>
            <w:r>
              <w:t xml:space="preserve"> of the product(s) intended for export to Australia to complete this questionnaire in full.</w:t>
            </w:r>
          </w:p>
          <w:p w14:paraId="16E3E61E" w14:textId="77777777" w:rsidR="00B645AF" w:rsidRDefault="00B645AF" w:rsidP="00B645AF">
            <w:pPr>
              <w:pStyle w:val="ListParagraph"/>
            </w:pPr>
            <w:r>
              <w:t>Please submit a separate questionnaire for each product intended for export to Australia with the import permit application.</w:t>
            </w:r>
          </w:p>
          <w:p w14:paraId="592D1641" w14:textId="3FFFCBD7" w:rsidR="00B645AF" w:rsidRPr="00B415A2" w:rsidRDefault="00B645AF" w:rsidP="00B645AF">
            <w:pPr>
              <w:pStyle w:val="ListParagraph"/>
            </w:pPr>
            <w:r>
              <w:t>Commercial-in-confidence information should be marked as such by the manufacturer and the questionnaire returned directly to the Animal and Biological Imports Branch (ABIB) via email to imports@agriculture.gov.au.</w:t>
            </w:r>
          </w:p>
        </w:tc>
      </w:tr>
      <w:tr w:rsidR="00B645AF" w:rsidRPr="00F960F0" w14:paraId="0FDBBF74" w14:textId="77777777" w:rsidTr="00B645AF">
        <w:tc>
          <w:tcPr>
            <w:tcW w:w="2348" w:type="dxa"/>
            <w:tcBorders>
              <w:top w:val="single" w:sz="4" w:space="0" w:color="auto"/>
              <w:bottom w:val="single" w:sz="4" w:space="0" w:color="auto"/>
            </w:tcBorders>
          </w:tcPr>
          <w:p w14:paraId="0FDBBF6F" w14:textId="77777777" w:rsidR="00B645AF" w:rsidRPr="00F960F0" w:rsidRDefault="00B645AF" w:rsidP="00B645AF">
            <w:pPr>
              <w:spacing w:before="120" w:after="120" w:line="240" w:lineRule="auto"/>
              <w:rPr>
                <w:rFonts w:ascii="Calibri" w:eastAsia="Times New Roman" w:hAnsi="Calibri" w:cs="Times New Roman"/>
                <w:b/>
                <w:sz w:val="20"/>
                <w:szCs w:val="20"/>
                <w:lang w:eastAsia="en-AU"/>
              </w:rPr>
            </w:pPr>
            <w:r w:rsidRPr="00F960F0">
              <w:rPr>
                <w:rFonts w:ascii="Calibri" w:eastAsia="Times New Roman" w:hAnsi="Calibri" w:cs="Times New Roman"/>
                <w:b/>
                <w:sz w:val="20"/>
                <w:szCs w:val="20"/>
                <w:lang w:eastAsia="en-AU"/>
              </w:rPr>
              <w:t>What you must know</w:t>
            </w:r>
          </w:p>
        </w:tc>
        <w:tc>
          <w:tcPr>
            <w:tcW w:w="12786" w:type="dxa"/>
            <w:tcBorders>
              <w:top w:val="single" w:sz="4" w:space="0" w:color="auto"/>
              <w:bottom w:val="single" w:sz="4" w:space="0" w:color="auto"/>
            </w:tcBorders>
          </w:tcPr>
          <w:p w14:paraId="5E18B0EB" w14:textId="77777777" w:rsidR="00B645AF" w:rsidRDefault="00B645AF" w:rsidP="00B645AF">
            <w:pPr>
              <w:pStyle w:val="ListParagraph"/>
              <w:numPr>
                <w:ilvl w:val="0"/>
                <w:numId w:val="27"/>
              </w:numPr>
            </w:pPr>
            <w:r>
              <w:t xml:space="preserve">It is the responsibility of the owner and importer to be aware of relevant Australian state, </w:t>
            </w:r>
            <w:proofErr w:type="gramStart"/>
            <w:r>
              <w:t>territory</w:t>
            </w:r>
            <w:proofErr w:type="gramEnd"/>
            <w:r>
              <w:t xml:space="preserve"> and Commonwealth laws. </w:t>
            </w:r>
          </w:p>
          <w:p w14:paraId="74480E78" w14:textId="77777777" w:rsidR="00B645AF" w:rsidRDefault="00B645AF" w:rsidP="00B645AF">
            <w:pPr>
              <w:pStyle w:val="ListParagraph"/>
            </w:pPr>
            <w:r>
              <w:t xml:space="preserve">In accordance with Biosecurity legislation, Biosecurity officers may decide to suspend, </w:t>
            </w:r>
            <w:proofErr w:type="gramStart"/>
            <w:r>
              <w:t>vary</w:t>
            </w:r>
            <w:proofErr w:type="gramEnd"/>
            <w:r>
              <w:t xml:space="preserve"> or revoke your import permit. </w:t>
            </w:r>
          </w:p>
          <w:p w14:paraId="0B600F67" w14:textId="77777777" w:rsidR="00B645AF" w:rsidRDefault="00B645AF" w:rsidP="00B645AF">
            <w:pPr>
              <w:pStyle w:val="ListParagraph"/>
            </w:pPr>
            <w:r>
              <w:t>The Department of Agriculture, Fisheries and Forestry may contact overseas government competent authorities to verify any information provided in this questionnaire.</w:t>
            </w:r>
          </w:p>
          <w:p w14:paraId="7F3B94FE" w14:textId="77777777" w:rsidR="00B645AF" w:rsidRDefault="00B645AF" w:rsidP="00B645AF">
            <w:pPr>
              <w:pStyle w:val="ListParagraph"/>
            </w:pPr>
            <w:r>
              <w:t>It is a criminal offence under the Criminal Code Act 1995 to knowingly give false or misleading information to a Commonwealth officer exercising powers under Commonwealth law.  This offence carries a potential penalty of 12 months imprisonment.</w:t>
            </w:r>
          </w:p>
          <w:p w14:paraId="0FDBBF73" w14:textId="2BCFC56B" w:rsidR="00B645AF" w:rsidRPr="00F960F0" w:rsidRDefault="00B645AF" w:rsidP="00B645AF">
            <w:pPr>
              <w:pStyle w:val="ListParagraph"/>
            </w:pPr>
            <w:r>
              <w:t>Consider all information provided in this questionnaire carefully. Failure to complete the questions or provide supporting documentation will result in delays in the processing of the import permit application.</w:t>
            </w:r>
          </w:p>
        </w:tc>
      </w:tr>
      <w:tr w:rsidR="00B645AF" w:rsidRPr="00F960F0" w14:paraId="0FDBBF79" w14:textId="77777777" w:rsidTr="00B645AF">
        <w:tc>
          <w:tcPr>
            <w:tcW w:w="2348" w:type="dxa"/>
            <w:tcBorders>
              <w:top w:val="single" w:sz="4" w:space="0" w:color="auto"/>
              <w:bottom w:val="single" w:sz="4" w:space="0" w:color="auto"/>
            </w:tcBorders>
          </w:tcPr>
          <w:p w14:paraId="0FDBBF75" w14:textId="77777777" w:rsidR="00B645AF" w:rsidRPr="00F960F0" w:rsidRDefault="00B645AF" w:rsidP="00B645AF">
            <w:pPr>
              <w:spacing w:before="120" w:after="120" w:line="240" w:lineRule="auto"/>
              <w:rPr>
                <w:rFonts w:ascii="Calibri" w:eastAsia="Times New Roman" w:hAnsi="Calibri" w:cs="Times New Roman"/>
                <w:b/>
                <w:sz w:val="20"/>
                <w:szCs w:val="20"/>
                <w:lang w:eastAsia="en-AU"/>
              </w:rPr>
            </w:pPr>
            <w:r w:rsidRPr="00F960F0">
              <w:rPr>
                <w:rFonts w:ascii="Calibri" w:eastAsia="Times New Roman" w:hAnsi="Calibri" w:cs="Times New Roman"/>
                <w:b/>
                <w:sz w:val="20"/>
                <w:szCs w:val="20"/>
                <w:lang w:eastAsia="en-AU"/>
              </w:rPr>
              <w:t>To complete this form</w:t>
            </w:r>
          </w:p>
        </w:tc>
        <w:tc>
          <w:tcPr>
            <w:tcW w:w="12786" w:type="dxa"/>
            <w:tcBorders>
              <w:top w:val="single" w:sz="4" w:space="0" w:color="auto"/>
              <w:bottom w:val="single" w:sz="4" w:space="0" w:color="auto"/>
            </w:tcBorders>
          </w:tcPr>
          <w:p w14:paraId="77EDF501" w14:textId="77777777" w:rsidR="00E67651" w:rsidRDefault="00E67651" w:rsidP="00E67651">
            <w:pPr>
              <w:pStyle w:val="ParagraphText"/>
              <w:rPr>
                <w:rFonts w:eastAsia="Calibri"/>
              </w:rPr>
            </w:pPr>
            <w:r w:rsidRPr="009576B6">
              <w:rPr>
                <w:rFonts w:eastAsia="Calibri"/>
              </w:rPr>
              <w:t>Enter data in all relevant fields, expand text boxes if space is insufficient, save the document and</w:t>
            </w:r>
            <w:r>
              <w:rPr>
                <w:rFonts w:eastAsia="Calibri"/>
              </w:rPr>
              <w:t xml:space="preserve"> ensure to include with BICON permit application. If you have any </w:t>
            </w:r>
            <w:proofErr w:type="gramStart"/>
            <w:r>
              <w:rPr>
                <w:rFonts w:eastAsia="Calibri"/>
              </w:rPr>
              <w:t>questions</w:t>
            </w:r>
            <w:proofErr w:type="gramEnd"/>
            <w:r>
              <w:rPr>
                <w:rFonts w:eastAsia="Calibri"/>
              </w:rPr>
              <w:t xml:space="preserve"> please contact</w:t>
            </w:r>
          </w:p>
          <w:p w14:paraId="0FDBBF78" w14:textId="7EDD2D68" w:rsidR="00B645AF" w:rsidRPr="00F960F0" w:rsidRDefault="00E67651" w:rsidP="00E67651">
            <w:pPr>
              <w:spacing w:before="120" w:after="120" w:line="276" w:lineRule="auto"/>
              <w:rPr>
                <w:rFonts w:ascii="Calibri" w:eastAsia="Calibri" w:hAnsi="Calibri" w:cs="Times New Roman"/>
                <w:sz w:val="20"/>
                <w:szCs w:val="20"/>
                <w:lang w:val="en-GB" w:eastAsia="en-AU"/>
              </w:rPr>
            </w:pPr>
            <w:r w:rsidRPr="00E67651">
              <w:rPr>
                <w:b/>
                <w:sz w:val="20"/>
                <w:szCs w:val="20"/>
              </w:rPr>
              <w:t>Department of Agriculture, Fisheries and Forestry — Animal and Biological Imports Branch</w:t>
            </w:r>
            <w:r w:rsidRPr="00E67651">
              <w:rPr>
                <w:sz w:val="20"/>
                <w:szCs w:val="20"/>
              </w:rPr>
              <w:br/>
              <w:t xml:space="preserve">Phone: </w:t>
            </w:r>
            <w:r w:rsidRPr="00E67651">
              <w:rPr>
                <w:b/>
                <w:sz w:val="20"/>
                <w:szCs w:val="20"/>
              </w:rPr>
              <w:t>1800 900 090</w:t>
            </w:r>
            <w:r w:rsidRPr="00E67651">
              <w:rPr>
                <w:sz w:val="20"/>
                <w:szCs w:val="20"/>
              </w:rPr>
              <w:t xml:space="preserve"> or Email </w:t>
            </w:r>
            <w:hyperlink r:id="rId10" w:history="1">
              <w:r w:rsidRPr="00E67651">
                <w:rPr>
                  <w:rStyle w:val="Hyperlink"/>
                  <w:b/>
                  <w:sz w:val="20"/>
                  <w:szCs w:val="20"/>
                </w:rPr>
                <w:t>imports@agriculture.gov.au</w:t>
              </w:r>
            </w:hyperlink>
            <w:r>
              <w:tab/>
            </w:r>
          </w:p>
        </w:tc>
      </w:tr>
    </w:tbl>
    <w:p w14:paraId="0FDBBF7B" w14:textId="77777777" w:rsidR="00F960F0" w:rsidRDefault="00F960F0">
      <w:pPr>
        <w:rPr>
          <w:rFonts w:ascii="Calibri" w:eastAsia="Times New Roman" w:hAnsi="Calibri" w:cs="Times New Roman"/>
          <w:bCs/>
          <w:sz w:val="18"/>
          <w:szCs w:val="18"/>
        </w:rPr>
      </w:pPr>
      <w:r>
        <w:rPr>
          <w:rFonts w:ascii="Calibri" w:eastAsia="Times New Roman" w:hAnsi="Calibri" w:cs="Times New Roman"/>
          <w:bCs/>
          <w:sz w:val="18"/>
          <w:szCs w:val="18"/>
        </w:rPr>
        <w:br w:type="page"/>
      </w:r>
    </w:p>
    <w:p w14:paraId="0FDBBF7C" w14:textId="77777777" w:rsidR="00F960F0" w:rsidRPr="0014610C" w:rsidRDefault="00F960F0" w:rsidP="0014610C">
      <w:pPr>
        <w:pStyle w:val="Heading2"/>
      </w:pPr>
      <w:r w:rsidRPr="0014610C">
        <w:lastRenderedPageBreak/>
        <w:t>Section B:</w:t>
      </w:r>
      <w:r w:rsidRPr="00F960F0">
        <w:t xml:space="preserve"> </w:t>
      </w:r>
      <w:r w:rsidR="008F63E7">
        <w:t>Supply chain details</w:t>
      </w:r>
    </w:p>
    <w:p w14:paraId="0FDBBF7D" w14:textId="6DD4D4D0" w:rsidR="00F960F0" w:rsidRPr="009C3BF9" w:rsidRDefault="00F960F0" w:rsidP="009C3BF9">
      <w:pPr>
        <w:pStyle w:val="ListParagraph"/>
        <w:numPr>
          <w:ilvl w:val="0"/>
          <w:numId w:val="8"/>
        </w:numPr>
        <w:tabs>
          <w:tab w:val="left" w:pos="567"/>
        </w:tabs>
        <w:spacing w:after="0" w:line="240" w:lineRule="auto"/>
        <w:ind w:hanging="1120"/>
        <w:rPr>
          <w:rFonts w:eastAsia="Times New Roman" w:cs="Times New Roman"/>
          <w:b/>
          <w:bCs/>
          <w:szCs w:val="24"/>
        </w:rPr>
      </w:pPr>
      <w:r w:rsidRPr="009C3BF9">
        <w:rPr>
          <w:rFonts w:eastAsia="Times New Roman" w:cs="Times New Roman"/>
          <w:b/>
          <w:bCs/>
          <w:szCs w:val="24"/>
        </w:rPr>
        <w:t>Importer details</w:t>
      </w:r>
    </w:p>
    <w:tbl>
      <w:tblPr>
        <w:tblW w:w="48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74"/>
        <w:gridCol w:w="4608"/>
        <w:gridCol w:w="3074"/>
        <w:gridCol w:w="4471"/>
      </w:tblGrid>
      <w:tr w:rsidR="00F960F0" w:rsidRPr="00F960F0" w14:paraId="0FDBBF80" w14:textId="77777777" w:rsidTr="004231B9">
        <w:tc>
          <w:tcPr>
            <w:tcW w:w="817" w:type="pct"/>
          </w:tcPr>
          <w:p w14:paraId="0FDBBF7E" w14:textId="77777777" w:rsidR="00F960F0" w:rsidRPr="00F960F0" w:rsidRDefault="00F960F0" w:rsidP="00F960F0">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Importer company name</w:t>
            </w:r>
          </w:p>
        </w:tc>
        <w:tc>
          <w:tcPr>
            <w:tcW w:w="4183" w:type="pct"/>
            <w:gridSpan w:val="3"/>
          </w:tcPr>
          <w:p w14:paraId="0FDBBF7F" w14:textId="77777777" w:rsidR="00F960F0" w:rsidRPr="00F960F0" w:rsidRDefault="00F960F0" w:rsidP="00F960F0">
            <w:pPr>
              <w:spacing w:before="60" w:after="60" w:line="240" w:lineRule="auto"/>
              <w:rPr>
                <w:rFonts w:ascii="Calibri" w:eastAsia="Times New Roman" w:hAnsi="Calibri" w:cs="Times New Roman"/>
                <w:bCs/>
                <w:spacing w:val="-4"/>
              </w:rPr>
            </w:pPr>
          </w:p>
        </w:tc>
      </w:tr>
      <w:tr w:rsidR="00F960F0" w:rsidRPr="00F960F0" w14:paraId="0FDBBF85" w14:textId="77777777" w:rsidTr="004231B9">
        <w:tc>
          <w:tcPr>
            <w:tcW w:w="817" w:type="pct"/>
          </w:tcPr>
          <w:p w14:paraId="0FDBBF81" w14:textId="77777777" w:rsidR="00F960F0" w:rsidRPr="00F960F0" w:rsidRDefault="00F960F0" w:rsidP="00F960F0">
            <w:pPr>
              <w:spacing w:before="60" w:after="60" w:line="240" w:lineRule="auto"/>
              <w:rPr>
                <w:rFonts w:ascii="Calibri" w:eastAsia="Times New Roman" w:hAnsi="Calibri" w:cs="Times New Roman"/>
                <w:b/>
                <w:bCs/>
                <w:spacing w:val="-4"/>
                <w:sz w:val="20"/>
                <w:szCs w:val="20"/>
              </w:rPr>
            </w:pPr>
            <w:r w:rsidRPr="00F960F0">
              <w:rPr>
                <w:rFonts w:ascii="Calibri" w:eastAsia="Times New Roman" w:hAnsi="Calibri" w:cs="Times New Roman"/>
                <w:b/>
                <w:bCs/>
                <w:spacing w:val="-4"/>
                <w:sz w:val="20"/>
                <w:szCs w:val="20"/>
              </w:rPr>
              <w:t xml:space="preserve">Import permit application number </w:t>
            </w:r>
            <w:r w:rsidRPr="00F960F0">
              <w:rPr>
                <w:rFonts w:ascii="Calibri" w:eastAsia="Times New Roman" w:hAnsi="Calibri" w:cs="Times New Roman"/>
                <w:bCs/>
                <w:spacing w:val="-4"/>
                <w:sz w:val="20"/>
                <w:szCs w:val="20"/>
              </w:rPr>
              <w:t>(if known)</w:t>
            </w:r>
          </w:p>
        </w:tc>
        <w:tc>
          <w:tcPr>
            <w:tcW w:w="1586" w:type="pct"/>
          </w:tcPr>
          <w:p w14:paraId="0FDBBF82" w14:textId="77777777" w:rsidR="00F960F0" w:rsidRPr="00F960F0" w:rsidRDefault="00F960F0" w:rsidP="00F960F0">
            <w:pPr>
              <w:spacing w:before="60" w:after="60" w:line="240" w:lineRule="auto"/>
              <w:rPr>
                <w:rFonts w:ascii="Calibri" w:eastAsia="Times New Roman" w:hAnsi="Calibri" w:cs="Times New Roman"/>
                <w:bCs/>
                <w:spacing w:val="-4"/>
                <w:sz w:val="20"/>
              </w:rPr>
            </w:pPr>
          </w:p>
        </w:tc>
        <w:tc>
          <w:tcPr>
            <w:tcW w:w="1058" w:type="pct"/>
          </w:tcPr>
          <w:p w14:paraId="0FDBBF83" w14:textId="77777777" w:rsidR="00F960F0" w:rsidRPr="00F960F0" w:rsidRDefault="00F960F0" w:rsidP="00F960F0">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 xml:space="preserve">Previous import permit number for this product </w:t>
            </w:r>
            <w:r w:rsidRPr="00F960F0">
              <w:rPr>
                <w:rFonts w:ascii="Calibri" w:eastAsia="Times New Roman" w:hAnsi="Calibri" w:cs="Times New Roman"/>
                <w:bCs/>
                <w:spacing w:val="-4"/>
                <w:sz w:val="20"/>
              </w:rPr>
              <w:t>(if applicable)</w:t>
            </w:r>
          </w:p>
        </w:tc>
        <w:tc>
          <w:tcPr>
            <w:tcW w:w="1539" w:type="pct"/>
          </w:tcPr>
          <w:p w14:paraId="0FDBBF84" w14:textId="77777777" w:rsidR="00F960F0" w:rsidRPr="00F960F0" w:rsidRDefault="00F960F0" w:rsidP="00F960F0">
            <w:pPr>
              <w:spacing w:before="60" w:after="60" w:line="240" w:lineRule="auto"/>
              <w:rPr>
                <w:rFonts w:ascii="Calibri" w:eastAsia="Times New Roman" w:hAnsi="Calibri" w:cs="Times New Roman"/>
                <w:bCs/>
                <w:spacing w:val="-4"/>
              </w:rPr>
            </w:pPr>
          </w:p>
        </w:tc>
      </w:tr>
    </w:tbl>
    <w:p w14:paraId="1ADB6889" w14:textId="2E011274" w:rsidR="009C3BF9" w:rsidRDefault="009C3BF9" w:rsidP="00046350">
      <w:pPr>
        <w:pStyle w:val="ListParagraph"/>
        <w:numPr>
          <w:ilvl w:val="0"/>
          <w:numId w:val="8"/>
        </w:numPr>
        <w:tabs>
          <w:tab w:val="left" w:pos="567"/>
        </w:tabs>
        <w:spacing w:before="240" w:after="0" w:line="240" w:lineRule="auto"/>
        <w:ind w:left="1123" w:hanging="1123"/>
        <w:rPr>
          <w:rFonts w:eastAsia="Times New Roman" w:cs="Times New Roman"/>
          <w:b/>
          <w:bCs/>
          <w:szCs w:val="24"/>
        </w:rPr>
      </w:pPr>
      <w:r>
        <w:rPr>
          <w:rFonts w:eastAsia="Times New Roman" w:cs="Times New Roman"/>
          <w:b/>
          <w:bCs/>
          <w:szCs w:val="24"/>
        </w:rPr>
        <w:t>Exporter details</w:t>
      </w:r>
    </w:p>
    <w:tbl>
      <w:tblPr>
        <w:tblW w:w="48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438"/>
        <w:gridCol w:w="4105"/>
        <w:gridCol w:w="6"/>
        <w:gridCol w:w="2269"/>
        <w:gridCol w:w="5709"/>
      </w:tblGrid>
      <w:tr w:rsidR="009C3BF9" w:rsidRPr="00F960F0" w14:paraId="0D25F71F" w14:textId="77777777" w:rsidTr="00E961B4">
        <w:tc>
          <w:tcPr>
            <w:tcW w:w="839" w:type="pct"/>
          </w:tcPr>
          <w:p w14:paraId="6E45FE99" w14:textId="77777777" w:rsidR="009C3BF9" w:rsidRPr="00F960F0" w:rsidRDefault="009C3BF9" w:rsidP="00E961B4">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 xml:space="preserve">Name of </w:t>
            </w:r>
            <w:r>
              <w:rPr>
                <w:rFonts w:ascii="Calibri" w:eastAsia="Times New Roman" w:hAnsi="Calibri" w:cs="Times New Roman"/>
                <w:b/>
                <w:bCs/>
                <w:spacing w:val="-4"/>
                <w:sz w:val="20"/>
              </w:rPr>
              <w:t>exporter</w:t>
            </w:r>
          </w:p>
        </w:tc>
        <w:tc>
          <w:tcPr>
            <w:tcW w:w="4161" w:type="pct"/>
            <w:gridSpan w:val="4"/>
          </w:tcPr>
          <w:p w14:paraId="0E452195" w14:textId="77777777" w:rsidR="009C3BF9" w:rsidRPr="00F960F0" w:rsidRDefault="009C3BF9" w:rsidP="00E961B4">
            <w:pPr>
              <w:spacing w:before="60" w:after="60" w:line="240" w:lineRule="auto"/>
              <w:rPr>
                <w:rFonts w:ascii="Calibri" w:eastAsia="Times New Roman" w:hAnsi="Calibri" w:cs="Times New Roman"/>
                <w:bCs/>
                <w:spacing w:val="-4"/>
              </w:rPr>
            </w:pPr>
          </w:p>
        </w:tc>
      </w:tr>
      <w:tr w:rsidR="009C3BF9" w:rsidRPr="00F960F0" w14:paraId="09630158" w14:textId="77777777" w:rsidTr="00E961B4">
        <w:tc>
          <w:tcPr>
            <w:tcW w:w="839" w:type="pct"/>
          </w:tcPr>
          <w:p w14:paraId="04861743" w14:textId="77777777" w:rsidR="009C3BF9" w:rsidRPr="00F960F0" w:rsidRDefault="009C3BF9" w:rsidP="00E961B4">
            <w:pPr>
              <w:spacing w:before="60" w:after="60" w:line="240" w:lineRule="auto"/>
              <w:rPr>
                <w:rFonts w:ascii="Calibri" w:eastAsia="Times New Roman" w:hAnsi="Calibri" w:cs="Times New Roman"/>
                <w:b/>
                <w:bCs/>
                <w:spacing w:val="-4"/>
                <w:sz w:val="20"/>
              </w:rPr>
            </w:pPr>
            <w:r>
              <w:rPr>
                <w:rFonts w:ascii="Calibri" w:eastAsia="Times New Roman" w:hAnsi="Calibri" w:cs="Times New Roman"/>
                <w:b/>
                <w:bCs/>
                <w:spacing w:val="-4"/>
                <w:sz w:val="20"/>
              </w:rPr>
              <w:t>Veterinary control number</w:t>
            </w:r>
          </w:p>
        </w:tc>
        <w:tc>
          <w:tcPr>
            <w:tcW w:w="1415" w:type="pct"/>
            <w:gridSpan w:val="2"/>
          </w:tcPr>
          <w:p w14:paraId="27372541" w14:textId="77777777" w:rsidR="009C3BF9" w:rsidRPr="00F960F0" w:rsidRDefault="009C3BF9" w:rsidP="00E961B4">
            <w:pPr>
              <w:spacing w:before="60" w:after="60" w:line="240" w:lineRule="auto"/>
              <w:rPr>
                <w:rFonts w:ascii="Calibri" w:eastAsia="Times New Roman" w:hAnsi="Calibri" w:cs="Times New Roman"/>
                <w:bCs/>
                <w:spacing w:val="-4"/>
              </w:rPr>
            </w:pPr>
          </w:p>
        </w:tc>
        <w:tc>
          <w:tcPr>
            <w:tcW w:w="781" w:type="pct"/>
          </w:tcPr>
          <w:p w14:paraId="099D0622" w14:textId="77777777" w:rsidR="009C3BF9" w:rsidRPr="00F960F0" w:rsidRDefault="009C3BF9" w:rsidP="00E961B4">
            <w:pPr>
              <w:spacing w:before="60" w:after="60" w:line="240" w:lineRule="auto"/>
              <w:rPr>
                <w:rFonts w:ascii="Calibri" w:eastAsia="Times New Roman" w:hAnsi="Calibri" w:cs="Times New Roman"/>
                <w:bCs/>
                <w:spacing w:val="-4"/>
              </w:rPr>
            </w:pPr>
            <w:r w:rsidRPr="00F960F0">
              <w:rPr>
                <w:rFonts w:ascii="Calibri" w:eastAsia="Times New Roman" w:hAnsi="Calibri" w:cs="Times New Roman"/>
                <w:b/>
                <w:bCs/>
                <w:spacing w:val="-4"/>
                <w:sz w:val="20"/>
              </w:rPr>
              <w:t>USDA or EU approved?</w:t>
            </w:r>
          </w:p>
        </w:tc>
        <w:tc>
          <w:tcPr>
            <w:tcW w:w="1965" w:type="pct"/>
          </w:tcPr>
          <w:p w14:paraId="6800FFD2" w14:textId="73DAC36A" w:rsidR="009C3BF9" w:rsidRPr="00F960F0" w:rsidRDefault="006C6CE8" w:rsidP="00E961B4">
            <w:pPr>
              <w:spacing w:before="60" w:after="60" w:line="240" w:lineRule="auto"/>
              <w:rPr>
                <w:rFonts w:ascii="Calibri" w:eastAsia="Times New Roman" w:hAnsi="Calibri" w:cs="Times New Roman"/>
                <w:bCs/>
                <w:spacing w:val="-4"/>
              </w:rPr>
            </w:pPr>
            <w:r>
              <w:rPr>
                <w:rFonts w:ascii="Calibri" w:eastAsia="Times New Roman" w:hAnsi="Calibri" w:cs="Times New Roman"/>
                <w:bCs/>
                <w:spacing w:val="-4"/>
              </w:rPr>
              <w:t>YES / NO</w:t>
            </w:r>
          </w:p>
        </w:tc>
      </w:tr>
      <w:tr w:rsidR="009C3BF9" w:rsidRPr="00F960F0" w14:paraId="0467DE4D" w14:textId="77777777" w:rsidTr="00E961B4">
        <w:tc>
          <w:tcPr>
            <w:tcW w:w="839" w:type="pct"/>
          </w:tcPr>
          <w:p w14:paraId="36374F95" w14:textId="77777777" w:rsidR="009C3BF9" w:rsidRPr="00F960F0" w:rsidRDefault="009C3BF9" w:rsidP="00E961B4">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Street address</w:t>
            </w:r>
          </w:p>
        </w:tc>
        <w:tc>
          <w:tcPr>
            <w:tcW w:w="4161" w:type="pct"/>
            <w:gridSpan w:val="4"/>
          </w:tcPr>
          <w:p w14:paraId="02F4CCF7" w14:textId="77777777" w:rsidR="009C3BF9" w:rsidRPr="00F960F0" w:rsidRDefault="009C3BF9" w:rsidP="00E961B4">
            <w:pPr>
              <w:spacing w:before="60" w:after="60" w:line="240" w:lineRule="auto"/>
              <w:rPr>
                <w:rFonts w:ascii="Calibri" w:eastAsia="Times New Roman" w:hAnsi="Calibri" w:cs="Times New Roman"/>
                <w:bCs/>
                <w:spacing w:val="-4"/>
                <w:sz w:val="20"/>
              </w:rPr>
            </w:pPr>
          </w:p>
        </w:tc>
      </w:tr>
      <w:tr w:rsidR="009C3BF9" w:rsidRPr="00F960F0" w14:paraId="409C18C0" w14:textId="77777777" w:rsidTr="00E961B4">
        <w:tc>
          <w:tcPr>
            <w:tcW w:w="839" w:type="pct"/>
          </w:tcPr>
          <w:p w14:paraId="1FC7D6CA" w14:textId="77777777" w:rsidR="009C3BF9" w:rsidRPr="00F960F0" w:rsidRDefault="009C3BF9" w:rsidP="00E961B4">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City</w:t>
            </w:r>
          </w:p>
        </w:tc>
        <w:tc>
          <w:tcPr>
            <w:tcW w:w="1413" w:type="pct"/>
          </w:tcPr>
          <w:p w14:paraId="5087D14C" w14:textId="77777777" w:rsidR="009C3BF9" w:rsidRPr="00F960F0" w:rsidRDefault="009C3BF9" w:rsidP="00E961B4">
            <w:pPr>
              <w:spacing w:before="60" w:after="60" w:line="240" w:lineRule="auto"/>
              <w:rPr>
                <w:rFonts w:ascii="Calibri" w:eastAsia="Times New Roman" w:hAnsi="Calibri" w:cs="Times New Roman"/>
                <w:bCs/>
                <w:spacing w:val="-4"/>
                <w:sz w:val="20"/>
              </w:rPr>
            </w:pPr>
          </w:p>
        </w:tc>
        <w:tc>
          <w:tcPr>
            <w:tcW w:w="783" w:type="pct"/>
            <w:gridSpan w:val="2"/>
          </w:tcPr>
          <w:p w14:paraId="05753DF9" w14:textId="77777777" w:rsidR="009C3BF9" w:rsidRPr="00F960F0" w:rsidRDefault="009C3BF9" w:rsidP="00E961B4">
            <w:pPr>
              <w:spacing w:before="60" w:after="60" w:line="240" w:lineRule="auto"/>
              <w:rPr>
                <w:rFonts w:ascii="Calibri" w:eastAsia="Times New Roman" w:hAnsi="Calibri" w:cs="Times New Roman"/>
                <w:b/>
                <w:bCs/>
                <w:spacing w:val="-4"/>
                <w:sz w:val="20"/>
              </w:rPr>
            </w:pPr>
            <w:r>
              <w:rPr>
                <w:rFonts w:ascii="Calibri" w:eastAsia="Times New Roman" w:hAnsi="Calibri" w:cs="Times New Roman"/>
                <w:b/>
                <w:bCs/>
                <w:spacing w:val="-4"/>
                <w:sz w:val="20"/>
              </w:rPr>
              <w:t>Region</w:t>
            </w:r>
          </w:p>
        </w:tc>
        <w:tc>
          <w:tcPr>
            <w:tcW w:w="1965" w:type="pct"/>
          </w:tcPr>
          <w:p w14:paraId="7DD71DB8" w14:textId="77777777" w:rsidR="009C3BF9" w:rsidRPr="00F960F0" w:rsidRDefault="009C3BF9" w:rsidP="00E961B4">
            <w:pPr>
              <w:spacing w:before="60" w:after="60" w:line="240" w:lineRule="auto"/>
              <w:rPr>
                <w:rFonts w:ascii="Calibri" w:eastAsia="Times New Roman" w:hAnsi="Calibri" w:cs="Times New Roman"/>
                <w:bCs/>
                <w:spacing w:val="-4"/>
                <w:sz w:val="20"/>
              </w:rPr>
            </w:pPr>
          </w:p>
        </w:tc>
      </w:tr>
      <w:tr w:rsidR="009C3BF9" w:rsidRPr="00F960F0" w14:paraId="03B0139B" w14:textId="77777777" w:rsidTr="00E961B4">
        <w:tc>
          <w:tcPr>
            <w:tcW w:w="839" w:type="pct"/>
          </w:tcPr>
          <w:p w14:paraId="3F6E4FCC" w14:textId="77777777" w:rsidR="009C3BF9" w:rsidRPr="00F960F0" w:rsidRDefault="009C3BF9" w:rsidP="00E961B4">
            <w:pPr>
              <w:spacing w:before="60" w:after="60" w:line="240" w:lineRule="auto"/>
              <w:rPr>
                <w:rFonts w:ascii="Calibri" w:eastAsia="Times New Roman" w:hAnsi="Calibri" w:cs="Times New Roman"/>
                <w:b/>
                <w:bCs/>
                <w:spacing w:val="-4"/>
                <w:sz w:val="20"/>
              </w:rPr>
            </w:pPr>
            <w:r>
              <w:rPr>
                <w:rFonts w:ascii="Calibri" w:eastAsia="Times New Roman" w:hAnsi="Calibri" w:cs="Times New Roman"/>
                <w:b/>
                <w:bCs/>
                <w:spacing w:val="-4"/>
                <w:sz w:val="20"/>
              </w:rPr>
              <w:t>Country</w:t>
            </w:r>
          </w:p>
        </w:tc>
        <w:tc>
          <w:tcPr>
            <w:tcW w:w="1413" w:type="pct"/>
          </w:tcPr>
          <w:p w14:paraId="05F81AFB" w14:textId="77777777" w:rsidR="009C3BF9" w:rsidRPr="00F960F0" w:rsidRDefault="009C3BF9" w:rsidP="00E961B4">
            <w:pPr>
              <w:spacing w:before="60" w:after="60" w:line="240" w:lineRule="auto"/>
              <w:rPr>
                <w:rFonts w:ascii="Calibri" w:eastAsia="Times New Roman" w:hAnsi="Calibri" w:cs="Times New Roman"/>
                <w:bCs/>
                <w:spacing w:val="-4"/>
                <w:sz w:val="20"/>
              </w:rPr>
            </w:pPr>
          </w:p>
        </w:tc>
        <w:tc>
          <w:tcPr>
            <w:tcW w:w="783" w:type="pct"/>
            <w:gridSpan w:val="2"/>
          </w:tcPr>
          <w:p w14:paraId="1A2FC8CE" w14:textId="77777777" w:rsidR="009C3BF9" w:rsidRPr="00F960F0" w:rsidRDefault="009C3BF9" w:rsidP="00E961B4">
            <w:pPr>
              <w:spacing w:before="60" w:after="60" w:line="240" w:lineRule="auto"/>
              <w:rPr>
                <w:rFonts w:ascii="Calibri" w:eastAsia="Times New Roman" w:hAnsi="Calibri" w:cs="Times New Roman"/>
                <w:b/>
                <w:bCs/>
                <w:spacing w:val="-4"/>
                <w:sz w:val="20"/>
              </w:rPr>
            </w:pPr>
            <w:r>
              <w:rPr>
                <w:rFonts w:ascii="Calibri" w:eastAsia="Times New Roman" w:hAnsi="Calibri" w:cs="Times New Roman"/>
                <w:b/>
                <w:bCs/>
                <w:spacing w:val="-4"/>
                <w:sz w:val="20"/>
              </w:rPr>
              <w:t>Phone</w:t>
            </w:r>
          </w:p>
        </w:tc>
        <w:tc>
          <w:tcPr>
            <w:tcW w:w="1965" w:type="pct"/>
          </w:tcPr>
          <w:p w14:paraId="36375476" w14:textId="77777777" w:rsidR="009C3BF9" w:rsidRPr="00F960F0" w:rsidRDefault="009C3BF9" w:rsidP="00E961B4">
            <w:pPr>
              <w:spacing w:before="60" w:after="60" w:line="240" w:lineRule="auto"/>
              <w:rPr>
                <w:rFonts w:ascii="Calibri" w:eastAsia="Times New Roman" w:hAnsi="Calibri" w:cs="Times New Roman"/>
                <w:bCs/>
                <w:spacing w:val="-4"/>
                <w:sz w:val="20"/>
              </w:rPr>
            </w:pPr>
          </w:p>
        </w:tc>
      </w:tr>
    </w:tbl>
    <w:p w14:paraId="08686257" w14:textId="0335E303" w:rsidR="00EB0639" w:rsidRPr="00EB0639" w:rsidRDefault="00EB0639" w:rsidP="00EB0639">
      <w:pPr>
        <w:pStyle w:val="ListParagraph"/>
        <w:numPr>
          <w:ilvl w:val="0"/>
          <w:numId w:val="8"/>
        </w:numPr>
        <w:tabs>
          <w:tab w:val="left" w:pos="567"/>
        </w:tabs>
        <w:spacing w:before="240" w:after="0" w:line="240" w:lineRule="auto"/>
        <w:ind w:left="1123" w:hanging="1123"/>
        <w:rPr>
          <w:rFonts w:eastAsia="Times New Roman" w:cs="Times New Roman"/>
          <w:b/>
          <w:bCs/>
          <w:szCs w:val="24"/>
        </w:rPr>
      </w:pPr>
      <w:r w:rsidRPr="00EB0639">
        <w:rPr>
          <w:rFonts w:eastAsia="Times New Roman" w:cs="Times New Roman"/>
          <w:b/>
          <w:bCs/>
          <w:szCs w:val="24"/>
        </w:rPr>
        <w:t>Manufacturer details (establishment where final product is made)</w:t>
      </w:r>
    </w:p>
    <w:tbl>
      <w:tblPr>
        <w:tblW w:w="48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34"/>
        <w:gridCol w:w="4309"/>
        <w:gridCol w:w="1825"/>
        <w:gridCol w:w="6159"/>
      </w:tblGrid>
      <w:tr w:rsidR="00EB0639" w14:paraId="48EF116A" w14:textId="77777777" w:rsidTr="002D600F">
        <w:tc>
          <w:tcPr>
            <w:tcW w:w="769" w:type="pct"/>
          </w:tcPr>
          <w:p w14:paraId="27915DE7" w14:textId="77777777" w:rsidR="00EB0639" w:rsidRDefault="00EB0639" w:rsidP="002D600F">
            <w:pPr>
              <w:pStyle w:val="Tabletitlesform"/>
              <w:spacing w:before="60" w:after="60"/>
              <w:rPr>
                <w:szCs w:val="22"/>
              </w:rPr>
            </w:pPr>
            <w:r>
              <w:rPr>
                <w:szCs w:val="22"/>
              </w:rPr>
              <w:t xml:space="preserve">Name of manufacturer </w:t>
            </w:r>
          </w:p>
        </w:tc>
        <w:tc>
          <w:tcPr>
            <w:tcW w:w="4231" w:type="pct"/>
            <w:gridSpan w:val="3"/>
          </w:tcPr>
          <w:p w14:paraId="0ECC2689" w14:textId="77777777" w:rsidR="00EB0639" w:rsidRDefault="00EB0639" w:rsidP="002D600F">
            <w:pPr>
              <w:pStyle w:val="TableFormText"/>
              <w:rPr>
                <w:rStyle w:val="Normalform"/>
              </w:rPr>
            </w:pPr>
          </w:p>
        </w:tc>
      </w:tr>
      <w:tr w:rsidR="00EB0639" w14:paraId="7C7CC7EE" w14:textId="77777777" w:rsidTr="002D600F">
        <w:tc>
          <w:tcPr>
            <w:tcW w:w="769" w:type="pct"/>
          </w:tcPr>
          <w:p w14:paraId="167BD977" w14:textId="77777777" w:rsidR="00EB0639" w:rsidRDefault="00EB0639" w:rsidP="002D600F">
            <w:pPr>
              <w:pStyle w:val="Tabletitlesform"/>
              <w:spacing w:before="60" w:after="60"/>
              <w:rPr>
                <w:szCs w:val="22"/>
              </w:rPr>
            </w:pPr>
            <w:r>
              <w:rPr>
                <w:szCs w:val="22"/>
              </w:rPr>
              <w:t>Street address</w:t>
            </w:r>
          </w:p>
        </w:tc>
        <w:tc>
          <w:tcPr>
            <w:tcW w:w="4231" w:type="pct"/>
            <w:gridSpan w:val="3"/>
          </w:tcPr>
          <w:p w14:paraId="2852686C" w14:textId="77777777" w:rsidR="00EB0639" w:rsidRDefault="00EB0639" w:rsidP="002D600F">
            <w:pPr>
              <w:pStyle w:val="TableFormText"/>
            </w:pPr>
          </w:p>
        </w:tc>
      </w:tr>
      <w:tr w:rsidR="00EB0639" w14:paraId="33A19516" w14:textId="77777777" w:rsidTr="002D600F">
        <w:tc>
          <w:tcPr>
            <w:tcW w:w="769" w:type="pct"/>
          </w:tcPr>
          <w:p w14:paraId="5A0EE75A" w14:textId="77777777" w:rsidR="00EB0639" w:rsidRDefault="00EB0639" w:rsidP="002D600F">
            <w:pPr>
              <w:pStyle w:val="Tabletitlesform"/>
              <w:spacing w:before="60" w:after="60"/>
              <w:rPr>
                <w:szCs w:val="22"/>
              </w:rPr>
            </w:pPr>
            <w:r>
              <w:rPr>
                <w:szCs w:val="22"/>
              </w:rPr>
              <w:t>City</w:t>
            </w:r>
          </w:p>
        </w:tc>
        <w:tc>
          <w:tcPr>
            <w:tcW w:w="1483" w:type="pct"/>
          </w:tcPr>
          <w:p w14:paraId="08CE4522" w14:textId="77777777" w:rsidR="00EB0639" w:rsidRDefault="00EB0639" w:rsidP="002D600F">
            <w:pPr>
              <w:pStyle w:val="TableFormText"/>
            </w:pPr>
          </w:p>
        </w:tc>
        <w:tc>
          <w:tcPr>
            <w:tcW w:w="628" w:type="pct"/>
          </w:tcPr>
          <w:p w14:paraId="6C3EF03B" w14:textId="77777777" w:rsidR="00EB0639" w:rsidRDefault="00EB0639" w:rsidP="002D600F">
            <w:pPr>
              <w:pStyle w:val="Tabletitlesform"/>
              <w:spacing w:before="60" w:after="60"/>
              <w:rPr>
                <w:szCs w:val="22"/>
              </w:rPr>
            </w:pPr>
            <w:r>
              <w:rPr>
                <w:szCs w:val="22"/>
              </w:rPr>
              <w:t>Country</w:t>
            </w:r>
          </w:p>
        </w:tc>
        <w:tc>
          <w:tcPr>
            <w:tcW w:w="2120" w:type="pct"/>
          </w:tcPr>
          <w:p w14:paraId="45930131" w14:textId="77777777" w:rsidR="00EB0639" w:rsidRDefault="00EB0639" w:rsidP="002D600F">
            <w:pPr>
              <w:pStyle w:val="TableFormText"/>
            </w:pPr>
          </w:p>
        </w:tc>
      </w:tr>
      <w:tr w:rsidR="00EB0639" w14:paraId="387FECDD" w14:textId="77777777" w:rsidTr="002D600F">
        <w:tc>
          <w:tcPr>
            <w:tcW w:w="769" w:type="pct"/>
          </w:tcPr>
          <w:p w14:paraId="58E13020" w14:textId="77777777" w:rsidR="00EB0639" w:rsidRDefault="00EB0639" w:rsidP="002D600F">
            <w:pPr>
              <w:pStyle w:val="Tabletitlesform"/>
              <w:spacing w:before="60" w:after="60"/>
              <w:rPr>
                <w:szCs w:val="22"/>
              </w:rPr>
            </w:pPr>
            <w:r>
              <w:rPr>
                <w:szCs w:val="22"/>
              </w:rPr>
              <w:t>Phone</w:t>
            </w:r>
          </w:p>
        </w:tc>
        <w:tc>
          <w:tcPr>
            <w:tcW w:w="1483" w:type="pct"/>
          </w:tcPr>
          <w:p w14:paraId="5200323C" w14:textId="77777777" w:rsidR="00EB0639" w:rsidRDefault="00EB0639" w:rsidP="002D600F">
            <w:pPr>
              <w:pStyle w:val="TableFormText"/>
            </w:pPr>
          </w:p>
        </w:tc>
        <w:tc>
          <w:tcPr>
            <w:tcW w:w="628" w:type="pct"/>
          </w:tcPr>
          <w:p w14:paraId="6C94163D" w14:textId="77777777" w:rsidR="00EB0639" w:rsidRDefault="00EB0639" w:rsidP="002D600F">
            <w:pPr>
              <w:pStyle w:val="Tabletitlesform"/>
              <w:spacing w:before="60" w:after="60"/>
              <w:rPr>
                <w:szCs w:val="22"/>
              </w:rPr>
            </w:pPr>
            <w:r>
              <w:rPr>
                <w:szCs w:val="22"/>
              </w:rPr>
              <w:t>Email</w:t>
            </w:r>
          </w:p>
        </w:tc>
        <w:tc>
          <w:tcPr>
            <w:tcW w:w="2120" w:type="pct"/>
          </w:tcPr>
          <w:p w14:paraId="08261853" w14:textId="77777777" w:rsidR="00EB0639" w:rsidRDefault="00EB0639" w:rsidP="002D600F">
            <w:pPr>
              <w:pStyle w:val="TableFormText"/>
            </w:pPr>
          </w:p>
        </w:tc>
      </w:tr>
    </w:tbl>
    <w:p w14:paraId="1B38F044" w14:textId="37B10E48" w:rsidR="00EB0639" w:rsidRPr="00EB0639" w:rsidRDefault="00EB0639" w:rsidP="00EB0639">
      <w:pPr>
        <w:pStyle w:val="ListParagraph"/>
        <w:numPr>
          <w:ilvl w:val="0"/>
          <w:numId w:val="8"/>
        </w:numPr>
        <w:tabs>
          <w:tab w:val="left" w:pos="567"/>
        </w:tabs>
        <w:spacing w:before="240" w:after="0" w:line="240" w:lineRule="auto"/>
        <w:ind w:left="1123" w:hanging="1123"/>
        <w:rPr>
          <w:rFonts w:eastAsia="Times New Roman" w:cs="Times New Roman"/>
          <w:b/>
          <w:bCs/>
          <w:szCs w:val="24"/>
        </w:rPr>
      </w:pPr>
      <w:r>
        <w:rPr>
          <w:rFonts w:eastAsia="Times New Roman" w:cs="Times New Roman"/>
          <w:b/>
          <w:bCs/>
          <w:szCs w:val="24"/>
        </w:rPr>
        <w:t xml:space="preserve">Cutting </w:t>
      </w:r>
      <w:r w:rsidR="006C6CE8">
        <w:rPr>
          <w:rFonts w:eastAsia="Times New Roman" w:cs="Times New Roman"/>
          <w:b/>
          <w:bCs/>
          <w:szCs w:val="24"/>
        </w:rPr>
        <w:t xml:space="preserve">up </w:t>
      </w:r>
      <w:r>
        <w:rPr>
          <w:rFonts w:eastAsia="Times New Roman" w:cs="Times New Roman"/>
          <w:b/>
          <w:bCs/>
          <w:szCs w:val="24"/>
        </w:rPr>
        <w:t>facility</w:t>
      </w:r>
      <w:r w:rsidRPr="00EB0639">
        <w:rPr>
          <w:rFonts w:eastAsia="Times New Roman" w:cs="Times New Roman"/>
          <w:b/>
          <w:bCs/>
          <w:szCs w:val="24"/>
        </w:rPr>
        <w:t xml:space="preserve"> details </w:t>
      </w:r>
    </w:p>
    <w:tbl>
      <w:tblPr>
        <w:tblW w:w="48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438"/>
        <w:gridCol w:w="4105"/>
        <w:gridCol w:w="6"/>
        <w:gridCol w:w="2269"/>
        <w:gridCol w:w="5709"/>
      </w:tblGrid>
      <w:tr w:rsidR="00EB0639" w:rsidRPr="00F960F0" w14:paraId="5E9A8531" w14:textId="77777777" w:rsidTr="002D600F">
        <w:tc>
          <w:tcPr>
            <w:tcW w:w="839" w:type="pct"/>
          </w:tcPr>
          <w:p w14:paraId="2C7D9C58" w14:textId="77777777" w:rsidR="00EB0639" w:rsidRPr="00F960F0" w:rsidRDefault="00EB0639" w:rsidP="002D600F">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 xml:space="preserve">Name of </w:t>
            </w:r>
            <w:r>
              <w:rPr>
                <w:rFonts w:ascii="Calibri" w:eastAsia="Times New Roman" w:hAnsi="Calibri" w:cs="Times New Roman"/>
                <w:b/>
                <w:bCs/>
                <w:spacing w:val="-4"/>
                <w:sz w:val="20"/>
              </w:rPr>
              <w:t>cutting up facility</w:t>
            </w:r>
          </w:p>
        </w:tc>
        <w:tc>
          <w:tcPr>
            <w:tcW w:w="4161" w:type="pct"/>
            <w:gridSpan w:val="4"/>
          </w:tcPr>
          <w:p w14:paraId="69E3AE17" w14:textId="77777777" w:rsidR="00EB0639" w:rsidRPr="00F960F0" w:rsidRDefault="00EB0639" w:rsidP="002D600F">
            <w:pPr>
              <w:spacing w:before="60" w:after="60" w:line="240" w:lineRule="auto"/>
              <w:rPr>
                <w:rFonts w:ascii="Calibri" w:eastAsia="Times New Roman" w:hAnsi="Calibri" w:cs="Times New Roman"/>
                <w:bCs/>
                <w:spacing w:val="-4"/>
              </w:rPr>
            </w:pPr>
          </w:p>
        </w:tc>
      </w:tr>
      <w:tr w:rsidR="00EB0639" w:rsidRPr="00F960F0" w14:paraId="69F9A98D" w14:textId="77777777" w:rsidTr="002D600F">
        <w:tc>
          <w:tcPr>
            <w:tcW w:w="839" w:type="pct"/>
          </w:tcPr>
          <w:p w14:paraId="68F484A9" w14:textId="77777777" w:rsidR="00EB0639" w:rsidRPr="00F960F0" w:rsidRDefault="00EB0639" w:rsidP="002D600F">
            <w:pPr>
              <w:spacing w:before="60" w:after="60" w:line="240" w:lineRule="auto"/>
              <w:rPr>
                <w:rFonts w:ascii="Calibri" w:eastAsia="Times New Roman" w:hAnsi="Calibri" w:cs="Times New Roman"/>
                <w:b/>
                <w:bCs/>
                <w:spacing w:val="-4"/>
                <w:sz w:val="20"/>
              </w:rPr>
            </w:pPr>
            <w:r>
              <w:rPr>
                <w:rFonts w:ascii="Calibri" w:eastAsia="Times New Roman" w:hAnsi="Calibri" w:cs="Times New Roman"/>
                <w:b/>
                <w:bCs/>
                <w:spacing w:val="-4"/>
                <w:sz w:val="20"/>
              </w:rPr>
              <w:t>Veterinary control number</w:t>
            </w:r>
          </w:p>
        </w:tc>
        <w:tc>
          <w:tcPr>
            <w:tcW w:w="1415" w:type="pct"/>
            <w:gridSpan w:val="2"/>
          </w:tcPr>
          <w:p w14:paraId="07923BC3" w14:textId="77777777" w:rsidR="00EB0639" w:rsidRPr="00F960F0" w:rsidRDefault="00EB0639" w:rsidP="002D600F">
            <w:pPr>
              <w:spacing w:before="60" w:after="60" w:line="240" w:lineRule="auto"/>
              <w:rPr>
                <w:rFonts w:ascii="Calibri" w:eastAsia="Times New Roman" w:hAnsi="Calibri" w:cs="Times New Roman"/>
                <w:bCs/>
                <w:spacing w:val="-4"/>
              </w:rPr>
            </w:pPr>
          </w:p>
        </w:tc>
        <w:tc>
          <w:tcPr>
            <w:tcW w:w="781" w:type="pct"/>
          </w:tcPr>
          <w:p w14:paraId="100B5EB1" w14:textId="77777777" w:rsidR="00EB0639" w:rsidRPr="00F960F0" w:rsidRDefault="00EB0639" w:rsidP="002D600F">
            <w:pPr>
              <w:spacing w:before="60" w:after="60" w:line="240" w:lineRule="auto"/>
              <w:rPr>
                <w:rFonts w:ascii="Calibri" w:eastAsia="Times New Roman" w:hAnsi="Calibri" w:cs="Times New Roman"/>
                <w:bCs/>
                <w:spacing w:val="-4"/>
              </w:rPr>
            </w:pPr>
            <w:r w:rsidRPr="00F960F0">
              <w:rPr>
                <w:rFonts w:ascii="Calibri" w:eastAsia="Times New Roman" w:hAnsi="Calibri" w:cs="Times New Roman"/>
                <w:b/>
                <w:bCs/>
                <w:spacing w:val="-4"/>
                <w:sz w:val="20"/>
              </w:rPr>
              <w:t>USDA or EU approved?</w:t>
            </w:r>
          </w:p>
        </w:tc>
        <w:tc>
          <w:tcPr>
            <w:tcW w:w="1965" w:type="pct"/>
          </w:tcPr>
          <w:p w14:paraId="1F3C5E48" w14:textId="31098E2D" w:rsidR="00EB0639" w:rsidRPr="00F960F0" w:rsidRDefault="006C6CE8" w:rsidP="002D600F">
            <w:pPr>
              <w:spacing w:before="60" w:after="60" w:line="240" w:lineRule="auto"/>
              <w:rPr>
                <w:rFonts w:ascii="Calibri" w:eastAsia="Times New Roman" w:hAnsi="Calibri" w:cs="Times New Roman"/>
                <w:bCs/>
                <w:spacing w:val="-4"/>
              </w:rPr>
            </w:pPr>
            <w:r>
              <w:rPr>
                <w:rFonts w:ascii="Calibri" w:eastAsia="Times New Roman" w:hAnsi="Calibri" w:cs="Times New Roman"/>
                <w:bCs/>
                <w:spacing w:val="-4"/>
              </w:rPr>
              <w:t>YES / NO</w:t>
            </w:r>
          </w:p>
        </w:tc>
      </w:tr>
      <w:tr w:rsidR="00EB0639" w:rsidRPr="00F960F0" w14:paraId="6AF6BDC8" w14:textId="77777777" w:rsidTr="002D600F">
        <w:tc>
          <w:tcPr>
            <w:tcW w:w="839" w:type="pct"/>
          </w:tcPr>
          <w:p w14:paraId="29EA654F" w14:textId="77777777" w:rsidR="00EB0639" w:rsidRPr="00F960F0" w:rsidRDefault="00EB0639" w:rsidP="002D600F">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Street address</w:t>
            </w:r>
          </w:p>
        </w:tc>
        <w:tc>
          <w:tcPr>
            <w:tcW w:w="4161" w:type="pct"/>
            <w:gridSpan w:val="4"/>
          </w:tcPr>
          <w:p w14:paraId="203D4E6F" w14:textId="77777777" w:rsidR="00EB0639" w:rsidRPr="00F960F0" w:rsidRDefault="00EB0639" w:rsidP="002D600F">
            <w:pPr>
              <w:spacing w:before="60" w:after="60" w:line="240" w:lineRule="auto"/>
              <w:rPr>
                <w:rFonts w:ascii="Calibri" w:eastAsia="Times New Roman" w:hAnsi="Calibri" w:cs="Times New Roman"/>
                <w:bCs/>
                <w:spacing w:val="-4"/>
                <w:sz w:val="20"/>
              </w:rPr>
            </w:pPr>
          </w:p>
        </w:tc>
      </w:tr>
      <w:tr w:rsidR="00EB0639" w:rsidRPr="00F960F0" w14:paraId="42B6A78F" w14:textId="77777777" w:rsidTr="002D600F">
        <w:tc>
          <w:tcPr>
            <w:tcW w:w="839" w:type="pct"/>
          </w:tcPr>
          <w:p w14:paraId="16DB8A1C" w14:textId="77777777" w:rsidR="00EB0639" w:rsidRPr="00F960F0" w:rsidRDefault="00EB0639" w:rsidP="002D600F">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City</w:t>
            </w:r>
          </w:p>
        </w:tc>
        <w:tc>
          <w:tcPr>
            <w:tcW w:w="1413" w:type="pct"/>
          </w:tcPr>
          <w:p w14:paraId="7F4E0FBD" w14:textId="77777777" w:rsidR="00EB0639" w:rsidRPr="00F960F0" w:rsidRDefault="00EB0639" w:rsidP="002D600F">
            <w:pPr>
              <w:spacing w:before="60" w:after="60" w:line="240" w:lineRule="auto"/>
              <w:rPr>
                <w:rFonts w:ascii="Calibri" w:eastAsia="Times New Roman" w:hAnsi="Calibri" w:cs="Times New Roman"/>
                <w:bCs/>
                <w:spacing w:val="-4"/>
                <w:sz w:val="20"/>
              </w:rPr>
            </w:pPr>
          </w:p>
        </w:tc>
        <w:tc>
          <w:tcPr>
            <w:tcW w:w="783" w:type="pct"/>
            <w:gridSpan w:val="2"/>
            <w:tcBorders>
              <w:right w:val="single" w:sz="4" w:space="0" w:color="767171" w:themeColor="background2" w:themeShade="80"/>
            </w:tcBorders>
          </w:tcPr>
          <w:p w14:paraId="70BEAF02" w14:textId="77777777" w:rsidR="00EB0639" w:rsidRPr="00F960F0" w:rsidRDefault="00EB0639" w:rsidP="002D600F">
            <w:pPr>
              <w:spacing w:before="60" w:after="60" w:line="240" w:lineRule="auto"/>
              <w:rPr>
                <w:rFonts w:ascii="Calibri" w:eastAsia="Times New Roman" w:hAnsi="Calibri" w:cs="Times New Roman"/>
                <w:b/>
                <w:bCs/>
                <w:spacing w:val="-4"/>
                <w:sz w:val="20"/>
              </w:rPr>
            </w:pPr>
            <w:r>
              <w:rPr>
                <w:rFonts w:ascii="Calibri" w:eastAsia="Times New Roman" w:hAnsi="Calibri" w:cs="Times New Roman"/>
                <w:b/>
                <w:bCs/>
                <w:spacing w:val="-4"/>
                <w:sz w:val="20"/>
              </w:rPr>
              <w:t>Region</w:t>
            </w:r>
          </w:p>
        </w:tc>
        <w:tc>
          <w:tcPr>
            <w:tcW w:w="1965"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E4CC88D" w14:textId="77777777" w:rsidR="00EB0639" w:rsidRPr="00F960F0" w:rsidRDefault="00EB0639" w:rsidP="002D600F">
            <w:pPr>
              <w:spacing w:before="60" w:after="60" w:line="240" w:lineRule="auto"/>
              <w:rPr>
                <w:rFonts w:ascii="Calibri" w:eastAsia="Times New Roman" w:hAnsi="Calibri" w:cs="Times New Roman"/>
                <w:bCs/>
                <w:spacing w:val="-4"/>
                <w:sz w:val="20"/>
              </w:rPr>
            </w:pPr>
          </w:p>
        </w:tc>
      </w:tr>
      <w:tr w:rsidR="00EB0639" w:rsidRPr="00F960F0" w14:paraId="0B4EC319" w14:textId="77777777" w:rsidTr="002D600F">
        <w:tc>
          <w:tcPr>
            <w:tcW w:w="839" w:type="pct"/>
          </w:tcPr>
          <w:p w14:paraId="7446E6B9" w14:textId="77777777" w:rsidR="00EB0639" w:rsidRPr="00F960F0" w:rsidRDefault="00EB0639" w:rsidP="002D600F">
            <w:pPr>
              <w:spacing w:before="60" w:after="60" w:line="240" w:lineRule="auto"/>
              <w:rPr>
                <w:rFonts w:ascii="Calibri" w:eastAsia="Times New Roman" w:hAnsi="Calibri" w:cs="Times New Roman"/>
                <w:b/>
                <w:bCs/>
                <w:spacing w:val="-4"/>
                <w:sz w:val="20"/>
              </w:rPr>
            </w:pPr>
            <w:r>
              <w:rPr>
                <w:rFonts w:ascii="Calibri" w:eastAsia="Times New Roman" w:hAnsi="Calibri" w:cs="Times New Roman"/>
                <w:b/>
                <w:bCs/>
                <w:spacing w:val="-4"/>
                <w:sz w:val="20"/>
              </w:rPr>
              <w:t>Country</w:t>
            </w:r>
          </w:p>
        </w:tc>
        <w:tc>
          <w:tcPr>
            <w:tcW w:w="1413" w:type="pct"/>
          </w:tcPr>
          <w:p w14:paraId="5F0E35E0" w14:textId="77777777" w:rsidR="00EB0639" w:rsidRPr="00F960F0" w:rsidRDefault="00EB0639" w:rsidP="002D600F">
            <w:pPr>
              <w:spacing w:before="60" w:after="60" w:line="240" w:lineRule="auto"/>
              <w:rPr>
                <w:rFonts w:ascii="Calibri" w:eastAsia="Times New Roman" w:hAnsi="Calibri" w:cs="Times New Roman"/>
                <w:bCs/>
                <w:spacing w:val="-4"/>
                <w:sz w:val="20"/>
              </w:rPr>
            </w:pPr>
          </w:p>
        </w:tc>
        <w:tc>
          <w:tcPr>
            <w:tcW w:w="783" w:type="pct"/>
            <w:gridSpan w:val="2"/>
            <w:tcBorders>
              <w:right w:val="single" w:sz="4" w:space="0" w:color="767171" w:themeColor="background2" w:themeShade="80"/>
            </w:tcBorders>
          </w:tcPr>
          <w:p w14:paraId="3F35B727" w14:textId="77777777" w:rsidR="00EB0639" w:rsidRPr="00F960F0" w:rsidRDefault="00EB0639" w:rsidP="002D600F">
            <w:pPr>
              <w:spacing w:before="60" w:after="60" w:line="240" w:lineRule="auto"/>
              <w:rPr>
                <w:rFonts w:ascii="Calibri" w:eastAsia="Times New Roman" w:hAnsi="Calibri" w:cs="Times New Roman"/>
                <w:b/>
                <w:bCs/>
                <w:spacing w:val="-4"/>
                <w:sz w:val="20"/>
              </w:rPr>
            </w:pPr>
            <w:r>
              <w:rPr>
                <w:rFonts w:ascii="Calibri" w:eastAsia="Times New Roman" w:hAnsi="Calibri" w:cs="Times New Roman"/>
                <w:b/>
                <w:bCs/>
                <w:spacing w:val="-4"/>
                <w:sz w:val="20"/>
              </w:rPr>
              <w:t>Phone</w:t>
            </w:r>
          </w:p>
        </w:tc>
        <w:tc>
          <w:tcPr>
            <w:tcW w:w="1965"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AC038C6" w14:textId="77777777" w:rsidR="00EB0639" w:rsidRPr="00F960F0" w:rsidRDefault="00EB0639" w:rsidP="002D600F">
            <w:pPr>
              <w:spacing w:before="60" w:after="60" w:line="240" w:lineRule="auto"/>
              <w:rPr>
                <w:rFonts w:ascii="Calibri" w:eastAsia="Times New Roman" w:hAnsi="Calibri" w:cs="Times New Roman"/>
                <w:bCs/>
                <w:spacing w:val="-4"/>
                <w:sz w:val="20"/>
              </w:rPr>
            </w:pPr>
          </w:p>
        </w:tc>
      </w:tr>
    </w:tbl>
    <w:p w14:paraId="7C990A8C" w14:textId="1FBCE982" w:rsidR="00EB0639" w:rsidRDefault="00EB0639">
      <w:pPr>
        <w:rPr>
          <w:rFonts w:ascii="Calibri" w:eastAsia="Times New Roman" w:hAnsi="Calibri" w:cs="Times New Roman"/>
          <w:b/>
          <w:bCs/>
          <w:color w:val="000000"/>
          <w:sz w:val="20"/>
          <w:szCs w:val="24"/>
          <w:lang w:eastAsia="en-AU"/>
        </w:rPr>
      </w:pPr>
    </w:p>
    <w:p w14:paraId="176ED7C4" w14:textId="00BD6359" w:rsidR="00EB0639" w:rsidRPr="00EB0639" w:rsidRDefault="00EB0639" w:rsidP="00EB0639">
      <w:pPr>
        <w:pStyle w:val="ListParagraph"/>
        <w:numPr>
          <w:ilvl w:val="0"/>
          <w:numId w:val="8"/>
        </w:numPr>
        <w:tabs>
          <w:tab w:val="left" w:pos="567"/>
        </w:tabs>
        <w:spacing w:before="240" w:after="0" w:line="240" w:lineRule="auto"/>
        <w:ind w:left="1123" w:hanging="1123"/>
        <w:rPr>
          <w:rFonts w:eastAsia="Times New Roman" w:cs="Times New Roman"/>
          <w:b/>
          <w:bCs/>
          <w:szCs w:val="24"/>
        </w:rPr>
      </w:pPr>
      <w:r>
        <w:rPr>
          <w:rFonts w:eastAsia="Times New Roman" w:cs="Times New Roman"/>
          <w:b/>
          <w:bCs/>
          <w:szCs w:val="24"/>
        </w:rPr>
        <w:t>Storage facility details</w:t>
      </w:r>
    </w:p>
    <w:tbl>
      <w:tblPr>
        <w:tblW w:w="48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438"/>
        <w:gridCol w:w="4105"/>
        <w:gridCol w:w="6"/>
        <w:gridCol w:w="2269"/>
        <w:gridCol w:w="5709"/>
      </w:tblGrid>
      <w:tr w:rsidR="00EB0639" w:rsidRPr="00F960F0" w14:paraId="092BD9B8" w14:textId="77777777" w:rsidTr="002D600F">
        <w:tc>
          <w:tcPr>
            <w:tcW w:w="839" w:type="pct"/>
          </w:tcPr>
          <w:p w14:paraId="59FD3972" w14:textId="77777777" w:rsidR="00EB0639" w:rsidRPr="00F960F0" w:rsidRDefault="00EB0639" w:rsidP="002D600F">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 xml:space="preserve">Name of </w:t>
            </w:r>
            <w:r>
              <w:rPr>
                <w:rFonts w:ascii="Calibri" w:eastAsia="Times New Roman" w:hAnsi="Calibri" w:cs="Times New Roman"/>
                <w:b/>
                <w:bCs/>
                <w:spacing w:val="-4"/>
                <w:sz w:val="20"/>
              </w:rPr>
              <w:t>storage facility</w:t>
            </w:r>
          </w:p>
        </w:tc>
        <w:tc>
          <w:tcPr>
            <w:tcW w:w="4161" w:type="pct"/>
            <w:gridSpan w:val="4"/>
          </w:tcPr>
          <w:p w14:paraId="6291A9CC" w14:textId="77777777" w:rsidR="00EB0639" w:rsidRPr="00F960F0" w:rsidRDefault="00EB0639" w:rsidP="002D600F">
            <w:pPr>
              <w:spacing w:before="60" w:after="60" w:line="240" w:lineRule="auto"/>
              <w:rPr>
                <w:rFonts w:ascii="Calibri" w:eastAsia="Times New Roman" w:hAnsi="Calibri" w:cs="Times New Roman"/>
                <w:bCs/>
                <w:spacing w:val="-4"/>
              </w:rPr>
            </w:pPr>
          </w:p>
        </w:tc>
      </w:tr>
      <w:tr w:rsidR="00EB0639" w:rsidRPr="00F960F0" w14:paraId="33D521AD" w14:textId="77777777" w:rsidTr="002D600F">
        <w:tc>
          <w:tcPr>
            <w:tcW w:w="839" w:type="pct"/>
          </w:tcPr>
          <w:p w14:paraId="724C1CD1" w14:textId="77777777" w:rsidR="00EB0639" w:rsidRPr="00F960F0" w:rsidRDefault="00EB0639" w:rsidP="002D600F">
            <w:pPr>
              <w:spacing w:before="60" w:after="60" w:line="240" w:lineRule="auto"/>
              <w:rPr>
                <w:rFonts w:ascii="Calibri" w:eastAsia="Times New Roman" w:hAnsi="Calibri" w:cs="Times New Roman"/>
                <w:b/>
                <w:bCs/>
                <w:spacing w:val="-4"/>
                <w:sz w:val="20"/>
              </w:rPr>
            </w:pPr>
            <w:r>
              <w:rPr>
                <w:rFonts w:ascii="Calibri" w:eastAsia="Times New Roman" w:hAnsi="Calibri" w:cs="Times New Roman"/>
                <w:b/>
                <w:bCs/>
                <w:spacing w:val="-4"/>
                <w:sz w:val="20"/>
              </w:rPr>
              <w:t>Veterinary control number</w:t>
            </w:r>
          </w:p>
        </w:tc>
        <w:tc>
          <w:tcPr>
            <w:tcW w:w="1415" w:type="pct"/>
            <w:gridSpan w:val="2"/>
          </w:tcPr>
          <w:p w14:paraId="6CFA67DF" w14:textId="77777777" w:rsidR="00EB0639" w:rsidRPr="00F960F0" w:rsidRDefault="00EB0639" w:rsidP="002D600F">
            <w:pPr>
              <w:spacing w:before="60" w:after="60" w:line="240" w:lineRule="auto"/>
              <w:rPr>
                <w:rFonts w:ascii="Calibri" w:eastAsia="Times New Roman" w:hAnsi="Calibri" w:cs="Times New Roman"/>
                <w:bCs/>
                <w:spacing w:val="-4"/>
              </w:rPr>
            </w:pPr>
          </w:p>
        </w:tc>
        <w:tc>
          <w:tcPr>
            <w:tcW w:w="781" w:type="pct"/>
          </w:tcPr>
          <w:p w14:paraId="5D6FD038" w14:textId="77777777" w:rsidR="00EB0639" w:rsidRPr="00F960F0" w:rsidRDefault="00EB0639" w:rsidP="002D600F">
            <w:pPr>
              <w:spacing w:before="60" w:after="60" w:line="240" w:lineRule="auto"/>
              <w:rPr>
                <w:rFonts w:ascii="Calibri" w:eastAsia="Times New Roman" w:hAnsi="Calibri" w:cs="Times New Roman"/>
                <w:bCs/>
                <w:spacing w:val="-4"/>
              </w:rPr>
            </w:pPr>
            <w:r w:rsidRPr="00F960F0">
              <w:rPr>
                <w:rFonts w:ascii="Calibri" w:eastAsia="Times New Roman" w:hAnsi="Calibri" w:cs="Times New Roman"/>
                <w:b/>
                <w:bCs/>
                <w:spacing w:val="-4"/>
                <w:sz w:val="20"/>
              </w:rPr>
              <w:t>USDA or EU approved?</w:t>
            </w:r>
          </w:p>
        </w:tc>
        <w:tc>
          <w:tcPr>
            <w:tcW w:w="1965" w:type="pct"/>
          </w:tcPr>
          <w:p w14:paraId="2593D813" w14:textId="56A02C9D" w:rsidR="00EB0639" w:rsidRPr="00F960F0" w:rsidRDefault="006C6CE8" w:rsidP="002D600F">
            <w:pPr>
              <w:spacing w:before="60" w:after="60" w:line="240" w:lineRule="auto"/>
              <w:rPr>
                <w:rFonts w:ascii="Calibri" w:eastAsia="Times New Roman" w:hAnsi="Calibri" w:cs="Times New Roman"/>
                <w:bCs/>
                <w:spacing w:val="-4"/>
              </w:rPr>
            </w:pPr>
            <w:r>
              <w:rPr>
                <w:rFonts w:ascii="Calibri" w:eastAsia="Times New Roman" w:hAnsi="Calibri" w:cs="Times New Roman"/>
                <w:bCs/>
                <w:spacing w:val="-4"/>
              </w:rPr>
              <w:t>YES / NO</w:t>
            </w:r>
          </w:p>
        </w:tc>
      </w:tr>
      <w:tr w:rsidR="00EB0639" w:rsidRPr="00F960F0" w14:paraId="764398C6" w14:textId="77777777" w:rsidTr="002D600F">
        <w:tc>
          <w:tcPr>
            <w:tcW w:w="839" w:type="pct"/>
          </w:tcPr>
          <w:p w14:paraId="1279BC59" w14:textId="77777777" w:rsidR="00EB0639" w:rsidRPr="00F960F0" w:rsidRDefault="00EB0639" w:rsidP="002D600F">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Street address</w:t>
            </w:r>
          </w:p>
        </w:tc>
        <w:tc>
          <w:tcPr>
            <w:tcW w:w="4161" w:type="pct"/>
            <w:gridSpan w:val="4"/>
          </w:tcPr>
          <w:p w14:paraId="633B5548" w14:textId="77777777" w:rsidR="00EB0639" w:rsidRPr="00F960F0" w:rsidRDefault="00EB0639" w:rsidP="002D600F">
            <w:pPr>
              <w:spacing w:before="60" w:after="60" w:line="240" w:lineRule="auto"/>
              <w:rPr>
                <w:rFonts w:ascii="Calibri" w:eastAsia="Times New Roman" w:hAnsi="Calibri" w:cs="Times New Roman"/>
                <w:bCs/>
                <w:spacing w:val="-4"/>
                <w:sz w:val="20"/>
              </w:rPr>
            </w:pPr>
          </w:p>
        </w:tc>
      </w:tr>
      <w:tr w:rsidR="00EB0639" w:rsidRPr="00F960F0" w14:paraId="43EEB887" w14:textId="77777777" w:rsidTr="002D600F">
        <w:tc>
          <w:tcPr>
            <w:tcW w:w="839" w:type="pct"/>
          </w:tcPr>
          <w:p w14:paraId="1A48DA2B" w14:textId="77777777" w:rsidR="00EB0639" w:rsidRPr="00F960F0" w:rsidRDefault="00EB0639" w:rsidP="002D600F">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City</w:t>
            </w:r>
          </w:p>
        </w:tc>
        <w:tc>
          <w:tcPr>
            <w:tcW w:w="1413" w:type="pct"/>
          </w:tcPr>
          <w:p w14:paraId="77E66F5F" w14:textId="77777777" w:rsidR="00EB0639" w:rsidRPr="00F960F0" w:rsidRDefault="00EB0639" w:rsidP="002D600F">
            <w:pPr>
              <w:spacing w:before="60" w:after="60" w:line="240" w:lineRule="auto"/>
              <w:rPr>
                <w:rFonts w:ascii="Calibri" w:eastAsia="Times New Roman" w:hAnsi="Calibri" w:cs="Times New Roman"/>
                <w:bCs/>
                <w:spacing w:val="-4"/>
                <w:sz w:val="20"/>
              </w:rPr>
            </w:pPr>
          </w:p>
        </w:tc>
        <w:tc>
          <w:tcPr>
            <w:tcW w:w="783" w:type="pct"/>
            <w:gridSpan w:val="2"/>
          </w:tcPr>
          <w:p w14:paraId="5E4B81DA" w14:textId="77777777" w:rsidR="00EB0639" w:rsidRPr="00F960F0" w:rsidRDefault="00EB0639" w:rsidP="002D600F">
            <w:pPr>
              <w:spacing w:before="60" w:after="60" w:line="240" w:lineRule="auto"/>
              <w:rPr>
                <w:rFonts w:ascii="Calibri" w:eastAsia="Times New Roman" w:hAnsi="Calibri" w:cs="Times New Roman"/>
                <w:b/>
                <w:bCs/>
                <w:spacing w:val="-4"/>
                <w:sz w:val="20"/>
              </w:rPr>
            </w:pPr>
            <w:r>
              <w:rPr>
                <w:rFonts w:ascii="Calibri" w:eastAsia="Times New Roman" w:hAnsi="Calibri" w:cs="Times New Roman"/>
                <w:b/>
                <w:bCs/>
                <w:spacing w:val="-4"/>
                <w:sz w:val="20"/>
              </w:rPr>
              <w:t>Region</w:t>
            </w:r>
          </w:p>
        </w:tc>
        <w:tc>
          <w:tcPr>
            <w:tcW w:w="1965" w:type="pct"/>
          </w:tcPr>
          <w:p w14:paraId="11C1693B" w14:textId="77777777" w:rsidR="00EB0639" w:rsidRPr="00F960F0" w:rsidRDefault="00EB0639" w:rsidP="002D600F">
            <w:pPr>
              <w:spacing w:before="60" w:after="60" w:line="240" w:lineRule="auto"/>
              <w:rPr>
                <w:rFonts w:ascii="Calibri" w:eastAsia="Times New Roman" w:hAnsi="Calibri" w:cs="Times New Roman"/>
                <w:bCs/>
                <w:spacing w:val="-4"/>
                <w:sz w:val="20"/>
              </w:rPr>
            </w:pPr>
          </w:p>
        </w:tc>
      </w:tr>
      <w:tr w:rsidR="00EB0639" w:rsidRPr="00F960F0" w14:paraId="49D1F9F4" w14:textId="77777777" w:rsidTr="002D600F">
        <w:tc>
          <w:tcPr>
            <w:tcW w:w="839" w:type="pct"/>
          </w:tcPr>
          <w:p w14:paraId="3829E072" w14:textId="77777777" w:rsidR="00EB0639" w:rsidRPr="00F960F0" w:rsidRDefault="00EB0639" w:rsidP="002D600F">
            <w:pPr>
              <w:spacing w:before="60" w:after="60" w:line="240" w:lineRule="auto"/>
              <w:rPr>
                <w:rFonts w:ascii="Calibri" w:eastAsia="Times New Roman" w:hAnsi="Calibri" w:cs="Times New Roman"/>
                <w:b/>
                <w:bCs/>
                <w:spacing w:val="-4"/>
                <w:sz w:val="20"/>
              </w:rPr>
            </w:pPr>
            <w:r>
              <w:rPr>
                <w:rFonts w:ascii="Calibri" w:eastAsia="Times New Roman" w:hAnsi="Calibri" w:cs="Times New Roman"/>
                <w:b/>
                <w:bCs/>
                <w:spacing w:val="-4"/>
                <w:sz w:val="20"/>
              </w:rPr>
              <w:t>Country</w:t>
            </w:r>
          </w:p>
        </w:tc>
        <w:tc>
          <w:tcPr>
            <w:tcW w:w="1413" w:type="pct"/>
          </w:tcPr>
          <w:p w14:paraId="3994413E" w14:textId="77777777" w:rsidR="00EB0639" w:rsidRPr="00F960F0" w:rsidRDefault="00EB0639" w:rsidP="002D600F">
            <w:pPr>
              <w:spacing w:before="60" w:after="60" w:line="240" w:lineRule="auto"/>
              <w:rPr>
                <w:rFonts w:ascii="Calibri" w:eastAsia="Times New Roman" w:hAnsi="Calibri" w:cs="Times New Roman"/>
                <w:bCs/>
                <w:spacing w:val="-4"/>
                <w:sz w:val="20"/>
              </w:rPr>
            </w:pPr>
          </w:p>
        </w:tc>
        <w:tc>
          <w:tcPr>
            <w:tcW w:w="783" w:type="pct"/>
            <w:gridSpan w:val="2"/>
          </w:tcPr>
          <w:p w14:paraId="0797BA79" w14:textId="77777777" w:rsidR="00EB0639" w:rsidRPr="00F960F0" w:rsidRDefault="00EB0639" w:rsidP="002D600F">
            <w:pPr>
              <w:spacing w:before="60" w:after="60" w:line="240" w:lineRule="auto"/>
              <w:rPr>
                <w:rFonts w:ascii="Calibri" w:eastAsia="Times New Roman" w:hAnsi="Calibri" w:cs="Times New Roman"/>
                <w:b/>
                <w:bCs/>
                <w:spacing w:val="-4"/>
                <w:sz w:val="20"/>
              </w:rPr>
            </w:pPr>
            <w:r>
              <w:rPr>
                <w:rFonts w:ascii="Calibri" w:eastAsia="Times New Roman" w:hAnsi="Calibri" w:cs="Times New Roman"/>
                <w:b/>
                <w:bCs/>
                <w:spacing w:val="-4"/>
                <w:sz w:val="20"/>
              </w:rPr>
              <w:t>Phone</w:t>
            </w:r>
          </w:p>
        </w:tc>
        <w:tc>
          <w:tcPr>
            <w:tcW w:w="1965" w:type="pct"/>
          </w:tcPr>
          <w:p w14:paraId="62D96A5A" w14:textId="77777777" w:rsidR="00EB0639" w:rsidRPr="00F960F0" w:rsidRDefault="00EB0639" w:rsidP="002D600F">
            <w:pPr>
              <w:spacing w:before="60" w:after="60" w:line="240" w:lineRule="auto"/>
              <w:rPr>
                <w:rFonts w:ascii="Calibri" w:eastAsia="Times New Roman" w:hAnsi="Calibri" w:cs="Times New Roman"/>
                <w:bCs/>
                <w:spacing w:val="-4"/>
                <w:sz w:val="20"/>
              </w:rPr>
            </w:pPr>
          </w:p>
        </w:tc>
      </w:tr>
    </w:tbl>
    <w:p w14:paraId="1FA67B5D" w14:textId="77777777" w:rsidR="00B72594" w:rsidRDefault="00B72594" w:rsidP="00B72594">
      <w:pPr>
        <w:pStyle w:val="ListParagraph"/>
        <w:numPr>
          <w:ilvl w:val="0"/>
          <w:numId w:val="8"/>
        </w:numPr>
        <w:tabs>
          <w:tab w:val="left" w:pos="567"/>
        </w:tabs>
        <w:spacing w:before="240" w:after="0" w:line="240" w:lineRule="auto"/>
        <w:ind w:left="1123" w:hanging="1123"/>
        <w:rPr>
          <w:rFonts w:eastAsia="Times New Roman" w:cs="Times New Roman"/>
          <w:b/>
          <w:bCs/>
          <w:szCs w:val="24"/>
        </w:rPr>
      </w:pPr>
      <w:r>
        <w:rPr>
          <w:rFonts w:eastAsia="Times New Roman" w:cs="Times New Roman"/>
          <w:b/>
          <w:bCs/>
          <w:szCs w:val="24"/>
        </w:rPr>
        <w:t>Other facilities responsible for processing pig meat</w:t>
      </w:r>
      <w:r w:rsidRPr="00F960F0">
        <w:rPr>
          <w:rFonts w:eastAsia="Times New Roman" w:cs="Times New Roman"/>
          <w:b/>
          <w:bCs/>
          <w:szCs w:val="24"/>
        </w:rPr>
        <w:t xml:space="preserve"> </w:t>
      </w:r>
      <w:r w:rsidRPr="009C3BF9">
        <w:rPr>
          <w:rFonts w:eastAsia="Times New Roman" w:cs="Times New Roman"/>
          <w:bCs/>
          <w:szCs w:val="24"/>
        </w:rPr>
        <w:t>(as applicable)</w:t>
      </w:r>
    </w:p>
    <w:tbl>
      <w:tblPr>
        <w:tblW w:w="48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438"/>
        <w:gridCol w:w="4105"/>
        <w:gridCol w:w="6"/>
        <w:gridCol w:w="2269"/>
        <w:gridCol w:w="5709"/>
      </w:tblGrid>
      <w:tr w:rsidR="00B72594" w:rsidRPr="00F960F0" w14:paraId="1503C45C" w14:textId="77777777" w:rsidTr="002D600F">
        <w:tc>
          <w:tcPr>
            <w:tcW w:w="839" w:type="pct"/>
          </w:tcPr>
          <w:p w14:paraId="50D75675" w14:textId="77777777" w:rsidR="00B72594" w:rsidRPr="00F960F0" w:rsidRDefault="00B72594" w:rsidP="002D600F">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 xml:space="preserve">Name of </w:t>
            </w:r>
            <w:r>
              <w:rPr>
                <w:rFonts w:ascii="Calibri" w:eastAsia="Times New Roman" w:hAnsi="Calibri" w:cs="Times New Roman"/>
                <w:b/>
                <w:bCs/>
                <w:spacing w:val="-4"/>
                <w:sz w:val="20"/>
              </w:rPr>
              <w:t>abattoir</w:t>
            </w:r>
          </w:p>
        </w:tc>
        <w:tc>
          <w:tcPr>
            <w:tcW w:w="4161" w:type="pct"/>
            <w:gridSpan w:val="4"/>
          </w:tcPr>
          <w:p w14:paraId="701C9EC4" w14:textId="77777777" w:rsidR="00B72594" w:rsidRPr="00F960F0" w:rsidRDefault="00B72594" w:rsidP="002D600F">
            <w:pPr>
              <w:spacing w:before="60" w:after="60" w:line="240" w:lineRule="auto"/>
              <w:rPr>
                <w:rFonts w:ascii="Calibri" w:eastAsia="Times New Roman" w:hAnsi="Calibri" w:cs="Times New Roman"/>
                <w:bCs/>
                <w:spacing w:val="-4"/>
              </w:rPr>
            </w:pPr>
          </w:p>
        </w:tc>
      </w:tr>
      <w:tr w:rsidR="00B72594" w:rsidRPr="00F960F0" w14:paraId="3C8B44F7" w14:textId="77777777" w:rsidTr="002D600F">
        <w:tc>
          <w:tcPr>
            <w:tcW w:w="839" w:type="pct"/>
          </w:tcPr>
          <w:p w14:paraId="4C90BA57" w14:textId="77777777" w:rsidR="00B72594" w:rsidRPr="00F960F0" w:rsidRDefault="00B72594" w:rsidP="002D600F">
            <w:pPr>
              <w:spacing w:before="60" w:after="60" w:line="240" w:lineRule="auto"/>
              <w:rPr>
                <w:rFonts w:ascii="Calibri" w:eastAsia="Times New Roman" w:hAnsi="Calibri" w:cs="Times New Roman"/>
                <w:b/>
                <w:bCs/>
                <w:spacing w:val="-4"/>
                <w:sz w:val="20"/>
              </w:rPr>
            </w:pPr>
            <w:r>
              <w:rPr>
                <w:rFonts w:ascii="Calibri" w:eastAsia="Times New Roman" w:hAnsi="Calibri" w:cs="Times New Roman"/>
                <w:b/>
                <w:bCs/>
                <w:spacing w:val="-4"/>
                <w:sz w:val="20"/>
              </w:rPr>
              <w:t>Veterinary control number</w:t>
            </w:r>
          </w:p>
        </w:tc>
        <w:tc>
          <w:tcPr>
            <w:tcW w:w="1415" w:type="pct"/>
            <w:gridSpan w:val="2"/>
          </w:tcPr>
          <w:p w14:paraId="674968EE" w14:textId="77777777" w:rsidR="00B72594" w:rsidRPr="00F960F0" w:rsidRDefault="00B72594" w:rsidP="002D600F">
            <w:pPr>
              <w:spacing w:before="60" w:after="60" w:line="240" w:lineRule="auto"/>
              <w:rPr>
                <w:rFonts w:ascii="Calibri" w:eastAsia="Times New Roman" w:hAnsi="Calibri" w:cs="Times New Roman"/>
                <w:bCs/>
                <w:spacing w:val="-4"/>
              </w:rPr>
            </w:pPr>
          </w:p>
        </w:tc>
        <w:tc>
          <w:tcPr>
            <w:tcW w:w="781" w:type="pct"/>
          </w:tcPr>
          <w:p w14:paraId="064B5DB0" w14:textId="77777777" w:rsidR="00B72594" w:rsidRPr="00F960F0" w:rsidRDefault="00B72594" w:rsidP="002D600F">
            <w:pPr>
              <w:spacing w:before="60" w:after="60" w:line="240" w:lineRule="auto"/>
              <w:rPr>
                <w:rFonts w:ascii="Calibri" w:eastAsia="Times New Roman" w:hAnsi="Calibri" w:cs="Times New Roman"/>
                <w:bCs/>
                <w:spacing w:val="-4"/>
              </w:rPr>
            </w:pPr>
            <w:r w:rsidRPr="00F960F0">
              <w:rPr>
                <w:rFonts w:ascii="Calibri" w:eastAsia="Times New Roman" w:hAnsi="Calibri" w:cs="Times New Roman"/>
                <w:b/>
                <w:bCs/>
                <w:spacing w:val="-4"/>
                <w:sz w:val="20"/>
              </w:rPr>
              <w:t>USDA or EU approved?</w:t>
            </w:r>
          </w:p>
        </w:tc>
        <w:tc>
          <w:tcPr>
            <w:tcW w:w="1965" w:type="pct"/>
          </w:tcPr>
          <w:p w14:paraId="1455D9A5" w14:textId="59DC5BD3" w:rsidR="00B72594" w:rsidRPr="00F960F0" w:rsidRDefault="006C6CE8" w:rsidP="002D600F">
            <w:pPr>
              <w:spacing w:before="60" w:after="60" w:line="240" w:lineRule="auto"/>
              <w:rPr>
                <w:rFonts w:ascii="Calibri" w:eastAsia="Times New Roman" w:hAnsi="Calibri" w:cs="Times New Roman"/>
                <w:bCs/>
                <w:spacing w:val="-4"/>
              </w:rPr>
            </w:pPr>
            <w:r>
              <w:rPr>
                <w:rFonts w:ascii="Calibri" w:eastAsia="Times New Roman" w:hAnsi="Calibri" w:cs="Times New Roman"/>
                <w:bCs/>
                <w:spacing w:val="-4"/>
              </w:rPr>
              <w:t>YES / NO</w:t>
            </w:r>
          </w:p>
        </w:tc>
      </w:tr>
      <w:tr w:rsidR="00B72594" w:rsidRPr="00F960F0" w14:paraId="031CC697" w14:textId="77777777" w:rsidTr="002D600F">
        <w:tc>
          <w:tcPr>
            <w:tcW w:w="839" w:type="pct"/>
          </w:tcPr>
          <w:p w14:paraId="45E19025" w14:textId="77777777" w:rsidR="00B72594" w:rsidRPr="00F960F0" w:rsidRDefault="00B72594" w:rsidP="002D600F">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Street address</w:t>
            </w:r>
          </w:p>
        </w:tc>
        <w:tc>
          <w:tcPr>
            <w:tcW w:w="4161" w:type="pct"/>
            <w:gridSpan w:val="4"/>
          </w:tcPr>
          <w:p w14:paraId="7963C22A" w14:textId="77777777" w:rsidR="00B72594" w:rsidRPr="00F960F0" w:rsidRDefault="00B72594" w:rsidP="002D600F">
            <w:pPr>
              <w:spacing w:before="60" w:after="60" w:line="240" w:lineRule="auto"/>
              <w:rPr>
                <w:rFonts w:ascii="Calibri" w:eastAsia="Times New Roman" w:hAnsi="Calibri" w:cs="Times New Roman"/>
                <w:bCs/>
                <w:spacing w:val="-4"/>
                <w:sz w:val="20"/>
              </w:rPr>
            </w:pPr>
          </w:p>
        </w:tc>
      </w:tr>
      <w:tr w:rsidR="00B72594" w:rsidRPr="00F960F0" w14:paraId="0F01116D" w14:textId="77777777" w:rsidTr="002D600F">
        <w:tc>
          <w:tcPr>
            <w:tcW w:w="839" w:type="pct"/>
          </w:tcPr>
          <w:p w14:paraId="01FB2FC1" w14:textId="77777777" w:rsidR="00B72594" w:rsidRPr="00F960F0" w:rsidRDefault="00B72594" w:rsidP="002D600F">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City</w:t>
            </w:r>
          </w:p>
        </w:tc>
        <w:tc>
          <w:tcPr>
            <w:tcW w:w="1413" w:type="pct"/>
          </w:tcPr>
          <w:p w14:paraId="1C63A8A1" w14:textId="77777777" w:rsidR="00B72594" w:rsidRPr="00F960F0" w:rsidRDefault="00B72594" w:rsidP="002D600F">
            <w:pPr>
              <w:spacing w:before="60" w:after="60" w:line="240" w:lineRule="auto"/>
              <w:rPr>
                <w:rFonts w:ascii="Calibri" w:eastAsia="Times New Roman" w:hAnsi="Calibri" w:cs="Times New Roman"/>
                <w:bCs/>
                <w:spacing w:val="-4"/>
                <w:sz w:val="20"/>
              </w:rPr>
            </w:pPr>
          </w:p>
        </w:tc>
        <w:tc>
          <w:tcPr>
            <w:tcW w:w="783" w:type="pct"/>
            <w:gridSpan w:val="2"/>
          </w:tcPr>
          <w:p w14:paraId="3648E4BA" w14:textId="77777777" w:rsidR="00B72594" w:rsidRPr="00F960F0" w:rsidRDefault="00B72594" w:rsidP="002D600F">
            <w:pPr>
              <w:spacing w:before="60" w:after="60" w:line="240" w:lineRule="auto"/>
              <w:rPr>
                <w:rFonts w:ascii="Calibri" w:eastAsia="Times New Roman" w:hAnsi="Calibri" w:cs="Times New Roman"/>
                <w:b/>
                <w:bCs/>
                <w:spacing w:val="-4"/>
                <w:sz w:val="20"/>
              </w:rPr>
            </w:pPr>
            <w:r>
              <w:rPr>
                <w:rFonts w:ascii="Calibri" w:eastAsia="Times New Roman" w:hAnsi="Calibri" w:cs="Times New Roman"/>
                <w:b/>
                <w:bCs/>
                <w:spacing w:val="-4"/>
                <w:sz w:val="20"/>
              </w:rPr>
              <w:t>Region</w:t>
            </w:r>
          </w:p>
        </w:tc>
        <w:tc>
          <w:tcPr>
            <w:tcW w:w="1965" w:type="pct"/>
          </w:tcPr>
          <w:p w14:paraId="257B8744" w14:textId="77777777" w:rsidR="00B72594" w:rsidRPr="00F960F0" w:rsidRDefault="00B72594" w:rsidP="002D600F">
            <w:pPr>
              <w:spacing w:before="60" w:after="60" w:line="240" w:lineRule="auto"/>
              <w:rPr>
                <w:rFonts w:ascii="Calibri" w:eastAsia="Times New Roman" w:hAnsi="Calibri" w:cs="Times New Roman"/>
                <w:bCs/>
                <w:spacing w:val="-4"/>
                <w:sz w:val="20"/>
              </w:rPr>
            </w:pPr>
          </w:p>
        </w:tc>
      </w:tr>
      <w:tr w:rsidR="00B72594" w:rsidRPr="00F960F0" w14:paraId="6EB0B1D3" w14:textId="77777777" w:rsidTr="002D600F">
        <w:tc>
          <w:tcPr>
            <w:tcW w:w="839" w:type="pct"/>
          </w:tcPr>
          <w:p w14:paraId="37062E48" w14:textId="77777777" w:rsidR="00B72594" w:rsidRPr="00F960F0" w:rsidRDefault="00B72594" w:rsidP="002D600F">
            <w:pPr>
              <w:spacing w:before="60" w:after="60" w:line="240" w:lineRule="auto"/>
              <w:rPr>
                <w:rFonts w:ascii="Calibri" w:eastAsia="Times New Roman" w:hAnsi="Calibri" w:cs="Times New Roman"/>
                <w:b/>
                <w:bCs/>
                <w:spacing w:val="-4"/>
                <w:sz w:val="20"/>
              </w:rPr>
            </w:pPr>
            <w:r>
              <w:rPr>
                <w:rFonts w:ascii="Calibri" w:eastAsia="Times New Roman" w:hAnsi="Calibri" w:cs="Times New Roman"/>
                <w:b/>
                <w:bCs/>
                <w:spacing w:val="-4"/>
                <w:sz w:val="20"/>
              </w:rPr>
              <w:t>Country</w:t>
            </w:r>
          </w:p>
        </w:tc>
        <w:tc>
          <w:tcPr>
            <w:tcW w:w="1413" w:type="pct"/>
          </w:tcPr>
          <w:p w14:paraId="032A5607" w14:textId="77777777" w:rsidR="00B72594" w:rsidRPr="00F960F0" w:rsidRDefault="00B72594" w:rsidP="002D600F">
            <w:pPr>
              <w:spacing w:before="60" w:after="60" w:line="240" w:lineRule="auto"/>
              <w:rPr>
                <w:rFonts w:ascii="Calibri" w:eastAsia="Times New Roman" w:hAnsi="Calibri" w:cs="Times New Roman"/>
                <w:bCs/>
                <w:spacing w:val="-4"/>
                <w:sz w:val="20"/>
              </w:rPr>
            </w:pPr>
          </w:p>
        </w:tc>
        <w:tc>
          <w:tcPr>
            <w:tcW w:w="783" w:type="pct"/>
            <w:gridSpan w:val="2"/>
          </w:tcPr>
          <w:p w14:paraId="0A33042B" w14:textId="77777777" w:rsidR="00B72594" w:rsidRPr="00F960F0" w:rsidRDefault="00B72594" w:rsidP="002D600F">
            <w:pPr>
              <w:spacing w:before="60" w:after="60" w:line="240" w:lineRule="auto"/>
              <w:rPr>
                <w:rFonts w:ascii="Calibri" w:eastAsia="Times New Roman" w:hAnsi="Calibri" w:cs="Times New Roman"/>
                <w:b/>
                <w:bCs/>
                <w:spacing w:val="-4"/>
                <w:sz w:val="20"/>
              </w:rPr>
            </w:pPr>
            <w:r>
              <w:rPr>
                <w:rFonts w:ascii="Calibri" w:eastAsia="Times New Roman" w:hAnsi="Calibri" w:cs="Times New Roman"/>
                <w:b/>
                <w:bCs/>
                <w:spacing w:val="-4"/>
                <w:sz w:val="20"/>
              </w:rPr>
              <w:t>Phone</w:t>
            </w:r>
          </w:p>
        </w:tc>
        <w:tc>
          <w:tcPr>
            <w:tcW w:w="1965" w:type="pct"/>
          </w:tcPr>
          <w:p w14:paraId="62338CE2" w14:textId="77777777" w:rsidR="00B72594" w:rsidRPr="00F960F0" w:rsidRDefault="00B72594" w:rsidP="002D600F">
            <w:pPr>
              <w:spacing w:before="60" w:after="60" w:line="240" w:lineRule="auto"/>
              <w:rPr>
                <w:rFonts w:ascii="Calibri" w:eastAsia="Times New Roman" w:hAnsi="Calibri" w:cs="Times New Roman"/>
                <w:bCs/>
                <w:spacing w:val="-4"/>
                <w:sz w:val="20"/>
              </w:rPr>
            </w:pPr>
          </w:p>
        </w:tc>
      </w:tr>
    </w:tbl>
    <w:p w14:paraId="0FDBBF86" w14:textId="35F7165C" w:rsidR="00F960F0" w:rsidRPr="009C3BF9" w:rsidRDefault="00F960F0" w:rsidP="00046350">
      <w:pPr>
        <w:pStyle w:val="ListParagraph"/>
        <w:numPr>
          <w:ilvl w:val="0"/>
          <w:numId w:val="8"/>
        </w:numPr>
        <w:tabs>
          <w:tab w:val="left" w:pos="567"/>
        </w:tabs>
        <w:spacing w:before="240" w:after="0" w:line="240" w:lineRule="auto"/>
        <w:ind w:left="1123" w:hanging="1123"/>
        <w:rPr>
          <w:rFonts w:eastAsia="Times New Roman" w:cs="Times New Roman"/>
          <w:b/>
          <w:bCs/>
          <w:szCs w:val="24"/>
        </w:rPr>
      </w:pPr>
      <w:r>
        <w:rPr>
          <w:rFonts w:eastAsia="Times New Roman" w:cs="Times New Roman"/>
          <w:b/>
          <w:bCs/>
          <w:szCs w:val="24"/>
        </w:rPr>
        <w:t>Curer</w:t>
      </w:r>
      <w:r w:rsidRPr="00F960F0">
        <w:rPr>
          <w:rFonts w:eastAsia="Times New Roman" w:cs="Times New Roman"/>
          <w:b/>
          <w:bCs/>
          <w:szCs w:val="24"/>
        </w:rPr>
        <w:t xml:space="preserve"> details</w:t>
      </w:r>
    </w:p>
    <w:tbl>
      <w:tblPr>
        <w:tblW w:w="48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438"/>
        <w:gridCol w:w="4105"/>
        <w:gridCol w:w="6"/>
        <w:gridCol w:w="2269"/>
        <w:gridCol w:w="5709"/>
      </w:tblGrid>
      <w:tr w:rsidR="00F960F0" w:rsidRPr="00F960F0" w14:paraId="0FDBBF89" w14:textId="77777777" w:rsidTr="00F960F0">
        <w:tc>
          <w:tcPr>
            <w:tcW w:w="839" w:type="pct"/>
          </w:tcPr>
          <w:p w14:paraId="0FDBBF87" w14:textId="77777777" w:rsidR="00F960F0" w:rsidRPr="00F960F0" w:rsidRDefault="00F960F0" w:rsidP="00F960F0">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 xml:space="preserve">Name of </w:t>
            </w:r>
            <w:r>
              <w:rPr>
                <w:rFonts w:ascii="Calibri" w:eastAsia="Times New Roman" w:hAnsi="Calibri" w:cs="Times New Roman"/>
                <w:b/>
                <w:bCs/>
                <w:spacing w:val="-4"/>
                <w:sz w:val="20"/>
              </w:rPr>
              <w:t>curer</w:t>
            </w:r>
            <w:r w:rsidRPr="00F960F0">
              <w:rPr>
                <w:rFonts w:ascii="Calibri" w:eastAsia="Times New Roman" w:hAnsi="Calibri" w:cs="Times New Roman"/>
                <w:b/>
                <w:bCs/>
                <w:spacing w:val="-4"/>
                <w:sz w:val="20"/>
              </w:rPr>
              <w:t xml:space="preserve"> </w:t>
            </w:r>
          </w:p>
        </w:tc>
        <w:tc>
          <w:tcPr>
            <w:tcW w:w="4161" w:type="pct"/>
            <w:gridSpan w:val="4"/>
          </w:tcPr>
          <w:p w14:paraId="0FDBBF88" w14:textId="77777777" w:rsidR="00F960F0" w:rsidRPr="00F960F0" w:rsidRDefault="00F960F0" w:rsidP="00F960F0">
            <w:pPr>
              <w:spacing w:before="60" w:after="60" w:line="240" w:lineRule="auto"/>
              <w:rPr>
                <w:rFonts w:ascii="Calibri" w:eastAsia="Times New Roman" w:hAnsi="Calibri" w:cs="Times New Roman"/>
                <w:bCs/>
                <w:spacing w:val="-4"/>
              </w:rPr>
            </w:pPr>
          </w:p>
        </w:tc>
      </w:tr>
      <w:tr w:rsidR="00F960F0" w:rsidRPr="00F960F0" w14:paraId="0FDBBF8E" w14:textId="77777777" w:rsidTr="00F960F0">
        <w:tc>
          <w:tcPr>
            <w:tcW w:w="839" w:type="pct"/>
          </w:tcPr>
          <w:p w14:paraId="0FDBBF8A" w14:textId="77777777" w:rsidR="00F960F0" w:rsidRPr="00F960F0" w:rsidRDefault="00F960F0" w:rsidP="00F960F0">
            <w:pPr>
              <w:spacing w:before="60" w:after="60" w:line="240" w:lineRule="auto"/>
              <w:rPr>
                <w:rFonts w:ascii="Calibri" w:eastAsia="Times New Roman" w:hAnsi="Calibri" w:cs="Times New Roman"/>
                <w:b/>
                <w:bCs/>
                <w:spacing w:val="-4"/>
                <w:sz w:val="20"/>
              </w:rPr>
            </w:pPr>
            <w:r>
              <w:rPr>
                <w:rFonts w:ascii="Calibri" w:eastAsia="Times New Roman" w:hAnsi="Calibri" w:cs="Times New Roman"/>
                <w:b/>
                <w:bCs/>
                <w:spacing w:val="-4"/>
                <w:sz w:val="20"/>
              </w:rPr>
              <w:t>Veterinary control number</w:t>
            </w:r>
          </w:p>
        </w:tc>
        <w:tc>
          <w:tcPr>
            <w:tcW w:w="1415" w:type="pct"/>
            <w:gridSpan w:val="2"/>
          </w:tcPr>
          <w:p w14:paraId="0FDBBF8B" w14:textId="77777777" w:rsidR="00F960F0" w:rsidRPr="00F960F0" w:rsidRDefault="00F960F0" w:rsidP="00F960F0">
            <w:pPr>
              <w:spacing w:before="60" w:after="60" w:line="240" w:lineRule="auto"/>
              <w:rPr>
                <w:rFonts w:ascii="Calibri" w:eastAsia="Times New Roman" w:hAnsi="Calibri" w:cs="Times New Roman"/>
                <w:bCs/>
                <w:spacing w:val="-4"/>
              </w:rPr>
            </w:pPr>
          </w:p>
        </w:tc>
        <w:tc>
          <w:tcPr>
            <w:tcW w:w="781" w:type="pct"/>
          </w:tcPr>
          <w:p w14:paraId="0FDBBF8C" w14:textId="77777777" w:rsidR="00F960F0" w:rsidRPr="00F960F0" w:rsidRDefault="00F960F0" w:rsidP="00F960F0">
            <w:pPr>
              <w:spacing w:before="60" w:after="60" w:line="240" w:lineRule="auto"/>
              <w:rPr>
                <w:rFonts w:ascii="Calibri" w:eastAsia="Times New Roman" w:hAnsi="Calibri" w:cs="Times New Roman"/>
                <w:bCs/>
                <w:spacing w:val="-4"/>
              </w:rPr>
            </w:pPr>
            <w:r w:rsidRPr="00F960F0">
              <w:rPr>
                <w:rFonts w:ascii="Calibri" w:eastAsia="Times New Roman" w:hAnsi="Calibri" w:cs="Times New Roman"/>
                <w:b/>
                <w:bCs/>
                <w:spacing w:val="-4"/>
                <w:sz w:val="20"/>
              </w:rPr>
              <w:t>USDA or EU approved?</w:t>
            </w:r>
          </w:p>
        </w:tc>
        <w:tc>
          <w:tcPr>
            <w:tcW w:w="1965" w:type="pct"/>
          </w:tcPr>
          <w:p w14:paraId="0FDBBF8D" w14:textId="75BB90DB" w:rsidR="00F960F0" w:rsidRPr="00F960F0" w:rsidRDefault="006C6CE8" w:rsidP="00F960F0">
            <w:pPr>
              <w:spacing w:before="60" w:after="60" w:line="240" w:lineRule="auto"/>
              <w:rPr>
                <w:rFonts w:ascii="Calibri" w:eastAsia="Times New Roman" w:hAnsi="Calibri" w:cs="Times New Roman"/>
                <w:bCs/>
                <w:spacing w:val="-4"/>
              </w:rPr>
            </w:pPr>
            <w:r>
              <w:rPr>
                <w:rFonts w:ascii="Calibri" w:eastAsia="Times New Roman" w:hAnsi="Calibri" w:cs="Times New Roman"/>
                <w:bCs/>
                <w:spacing w:val="-4"/>
              </w:rPr>
              <w:t>YES / NO</w:t>
            </w:r>
          </w:p>
        </w:tc>
      </w:tr>
      <w:tr w:rsidR="00F960F0" w:rsidRPr="00F960F0" w14:paraId="0FDBBF91" w14:textId="77777777" w:rsidTr="00F960F0">
        <w:tc>
          <w:tcPr>
            <w:tcW w:w="839" w:type="pct"/>
          </w:tcPr>
          <w:p w14:paraId="0FDBBF8F" w14:textId="77777777" w:rsidR="00F960F0" w:rsidRPr="00F960F0" w:rsidRDefault="00F960F0" w:rsidP="00F960F0">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Street address</w:t>
            </w:r>
          </w:p>
        </w:tc>
        <w:tc>
          <w:tcPr>
            <w:tcW w:w="4161" w:type="pct"/>
            <w:gridSpan w:val="4"/>
          </w:tcPr>
          <w:p w14:paraId="0FDBBF90" w14:textId="77777777" w:rsidR="00F960F0" w:rsidRPr="00F960F0" w:rsidRDefault="00F960F0" w:rsidP="00F960F0">
            <w:pPr>
              <w:spacing w:before="60" w:after="60" w:line="240" w:lineRule="auto"/>
              <w:rPr>
                <w:rFonts w:ascii="Calibri" w:eastAsia="Times New Roman" w:hAnsi="Calibri" w:cs="Times New Roman"/>
                <w:bCs/>
                <w:spacing w:val="-4"/>
                <w:sz w:val="20"/>
              </w:rPr>
            </w:pPr>
          </w:p>
        </w:tc>
      </w:tr>
      <w:tr w:rsidR="00F960F0" w:rsidRPr="00F960F0" w14:paraId="0FDBBF96" w14:textId="77777777" w:rsidTr="00F960F0">
        <w:tc>
          <w:tcPr>
            <w:tcW w:w="839" w:type="pct"/>
          </w:tcPr>
          <w:p w14:paraId="0FDBBF92" w14:textId="77777777" w:rsidR="00F960F0" w:rsidRPr="00F960F0" w:rsidRDefault="00F960F0" w:rsidP="00F960F0">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City</w:t>
            </w:r>
          </w:p>
        </w:tc>
        <w:tc>
          <w:tcPr>
            <w:tcW w:w="1413" w:type="pct"/>
          </w:tcPr>
          <w:p w14:paraId="0FDBBF93" w14:textId="77777777" w:rsidR="00F960F0" w:rsidRPr="00F960F0" w:rsidRDefault="00F960F0" w:rsidP="00F960F0">
            <w:pPr>
              <w:spacing w:before="60" w:after="60" w:line="240" w:lineRule="auto"/>
              <w:rPr>
                <w:rFonts w:ascii="Calibri" w:eastAsia="Times New Roman" w:hAnsi="Calibri" w:cs="Times New Roman"/>
                <w:bCs/>
                <w:spacing w:val="-4"/>
                <w:sz w:val="20"/>
              </w:rPr>
            </w:pPr>
          </w:p>
        </w:tc>
        <w:tc>
          <w:tcPr>
            <w:tcW w:w="783" w:type="pct"/>
            <w:gridSpan w:val="2"/>
          </w:tcPr>
          <w:p w14:paraId="0FDBBF94" w14:textId="77777777" w:rsidR="00F960F0" w:rsidRPr="00F960F0" w:rsidRDefault="00F960F0" w:rsidP="00F960F0">
            <w:pPr>
              <w:spacing w:before="60" w:after="60" w:line="240" w:lineRule="auto"/>
              <w:rPr>
                <w:rFonts w:ascii="Calibri" w:eastAsia="Times New Roman" w:hAnsi="Calibri" w:cs="Times New Roman"/>
                <w:b/>
                <w:bCs/>
                <w:spacing w:val="-4"/>
                <w:sz w:val="20"/>
              </w:rPr>
            </w:pPr>
            <w:r>
              <w:rPr>
                <w:rFonts w:ascii="Calibri" w:eastAsia="Times New Roman" w:hAnsi="Calibri" w:cs="Times New Roman"/>
                <w:b/>
                <w:bCs/>
                <w:spacing w:val="-4"/>
                <w:sz w:val="20"/>
              </w:rPr>
              <w:t>Region</w:t>
            </w:r>
          </w:p>
        </w:tc>
        <w:tc>
          <w:tcPr>
            <w:tcW w:w="1965" w:type="pct"/>
          </w:tcPr>
          <w:p w14:paraId="0FDBBF95" w14:textId="77777777" w:rsidR="00F960F0" w:rsidRPr="00F960F0" w:rsidRDefault="00F960F0" w:rsidP="00F960F0">
            <w:pPr>
              <w:spacing w:before="60" w:after="60" w:line="240" w:lineRule="auto"/>
              <w:rPr>
                <w:rFonts w:ascii="Calibri" w:eastAsia="Times New Roman" w:hAnsi="Calibri" w:cs="Times New Roman"/>
                <w:bCs/>
                <w:spacing w:val="-4"/>
                <w:sz w:val="20"/>
              </w:rPr>
            </w:pPr>
          </w:p>
        </w:tc>
      </w:tr>
      <w:tr w:rsidR="00F960F0" w:rsidRPr="00F960F0" w14:paraId="0FDBBF9B" w14:textId="77777777" w:rsidTr="00F960F0">
        <w:tc>
          <w:tcPr>
            <w:tcW w:w="839" w:type="pct"/>
          </w:tcPr>
          <w:p w14:paraId="0FDBBF97" w14:textId="77777777" w:rsidR="00F960F0" w:rsidRPr="00F960F0" w:rsidRDefault="00F960F0" w:rsidP="00F960F0">
            <w:pPr>
              <w:spacing w:before="60" w:after="60" w:line="240" w:lineRule="auto"/>
              <w:rPr>
                <w:rFonts w:ascii="Calibri" w:eastAsia="Times New Roman" w:hAnsi="Calibri" w:cs="Times New Roman"/>
                <w:b/>
                <w:bCs/>
                <w:spacing w:val="-4"/>
                <w:sz w:val="20"/>
              </w:rPr>
            </w:pPr>
            <w:r>
              <w:rPr>
                <w:rFonts w:ascii="Calibri" w:eastAsia="Times New Roman" w:hAnsi="Calibri" w:cs="Times New Roman"/>
                <w:b/>
                <w:bCs/>
                <w:spacing w:val="-4"/>
                <w:sz w:val="20"/>
              </w:rPr>
              <w:t>Country</w:t>
            </w:r>
          </w:p>
        </w:tc>
        <w:tc>
          <w:tcPr>
            <w:tcW w:w="1413" w:type="pct"/>
          </w:tcPr>
          <w:p w14:paraId="0FDBBF98" w14:textId="77777777" w:rsidR="00F960F0" w:rsidRPr="00F960F0" w:rsidRDefault="00F960F0" w:rsidP="00F960F0">
            <w:pPr>
              <w:spacing w:before="60" w:after="60" w:line="240" w:lineRule="auto"/>
              <w:rPr>
                <w:rFonts w:ascii="Calibri" w:eastAsia="Times New Roman" w:hAnsi="Calibri" w:cs="Times New Roman"/>
                <w:bCs/>
                <w:spacing w:val="-4"/>
                <w:sz w:val="20"/>
              </w:rPr>
            </w:pPr>
          </w:p>
        </w:tc>
        <w:tc>
          <w:tcPr>
            <w:tcW w:w="783" w:type="pct"/>
            <w:gridSpan w:val="2"/>
          </w:tcPr>
          <w:p w14:paraId="0FDBBF99" w14:textId="77777777" w:rsidR="00F960F0" w:rsidRPr="00F960F0" w:rsidRDefault="00F960F0" w:rsidP="00F960F0">
            <w:pPr>
              <w:spacing w:before="60" w:after="60" w:line="240" w:lineRule="auto"/>
              <w:rPr>
                <w:rFonts w:ascii="Calibri" w:eastAsia="Times New Roman" w:hAnsi="Calibri" w:cs="Times New Roman"/>
                <w:b/>
                <w:bCs/>
                <w:spacing w:val="-4"/>
                <w:sz w:val="20"/>
              </w:rPr>
            </w:pPr>
            <w:r>
              <w:rPr>
                <w:rFonts w:ascii="Calibri" w:eastAsia="Times New Roman" w:hAnsi="Calibri" w:cs="Times New Roman"/>
                <w:b/>
                <w:bCs/>
                <w:spacing w:val="-4"/>
                <w:sz w:val="20"/>
              </w:rPr>
              <w:t>Phone</w:t>
            </w:r>
          </w:p>
        </w:tc>
        <w:tc>
          <w:tcPr>
            <w:tcW w:w="1965" w:type="pct"/>
          </w:tcPr>
          <w:p w14:paraId="0FDBBF9A" w14:textId="77777777" w:rsidR="00F960F0" w:rsidRPr="00F960F0" w:rsidRDefault="00F960F0" w:rsidP="00F960F0">
            <w:pPr>
              <w:spacing w:before="60" w:after="60" w:line="240" w:lineRule="auto"/>
              <w:rPr>
                <w:rFonts w:ascii="Calibri" w:eastAsia="Times New Roman" w:hAnsi="Calibri" w:cs="Times New Roman"/>
                <w:bCs/>
                <w:spacing w:val="-4"/>
                <w:sz w:val="20"/>
              </w:rPr>
            </w:pPr>
          </w:p>
        </w:tc>
      </w:tr>
    </w:tbl>
    <w:p w14:paraId="0375CB5D" w14:textId="18A7C3C2" w:rsidR="00B72594" w:rsidRDefault="005D6676" w:rsidP="005D6676">
      <w:pPr>
        <w:spacing w:before="240" w:after="120" w:line="240" w:lineRule="auto"/>
        <w:ind w:left="567" w:hanging="567"/>
        <w:rPr>
          <w:rFonts w:ascii="Calibri" w:eastAsia="Calibri" w:hAnsi="Calibri" w:cs="Times New Roman"/>
          <w:sz w:val="20"/>
        </w:rPr>
      </w:pPr>
      <w:r>
        <w:rPr>
          <w:rFonts w:ascii="Calibri" w:eastAsia="Calibri" w:hAnsi="Calibri" w:cs="Times New Roman"/>
          <w:sz w:val="20"/>
        </w:rPr>
        <w:tab/>
      </w:r>
      <w:r w:rsidR="00B72594">
        <w:rPr>
          <w:rFonts w:ascii="Calibri" w:eastAsia="Calibri" w:hAnsi="Calibri" w:cs="Times New Roman"/>
          <w:sz w:val="20"/>
        </w:rPr>
        <w:t>Please add more tables if required to encompass the entities in your supply chain (for example, deboning, packaging, other processing).</w:t>
      </w:r>
    </w:p>
    <w:p w14:paraId="05B21964" w14:textId="77777777" w:rsidR="002E33D4" w:rsidRDefault="002E33D4">
      <w:pPr>
        <w:rPr>
          <w:rFonts w:ascii="Calibri" w:eastAsia="Times New Roman" w:hAnsi="Calibri" w:cs="Times New Roman"/>
          <w:bCs/>
          <w:sz w:val="20"/>
          <w:szCs w:val="20"/>
        </w:rPr>
      </w:pPr>
      <w:r>
        <w:rPr>
          <w:rFonts w:ascii="Calibri" w:eastAsia="Times New Roman" w:hAnsi="Calibri" w:cs="Times New Roman"/>
          <w:bCs/>
          <w:sz w:val="20"/>
          <w:szCs w:val="20"/>
        </w:rPr>
        <w:br w:type="page"/>
      </w:r>
    </w:p>
    <w:p w14:paraId="0FDBBFF7" w14:textId="1AFCC780" w:rsidR="008F63E7" w:rsidRPr="005D6676" w:rsidRDefault="008F63E7" w:rsidP="004D49F9">
      <w:pPr>
        <w:pStyle w:val="ListParagraph"/>
        <w:numPr>
          <w:ilvl w:val="0"/>
          <w:numId w:val="8"/>
        </w:numPr>
        <w:tabs>
          <w:tab w:val="left" w:pos="567"/>
        </w:tabs>
        <w:spacing w:before="240" w:after="0" w:line="240" w:lineRule="auto"/>
        <w:ind w:left="567" w:hanging="567"/>
        <w:rPr>
          <w:rFonts w:eastAsia="Times New Roman" w:cs="Times New Roman"/>
          <w:b/>
          <w:bCs/>
          <w:szCs w:val="24"/>
        </w:rPr>
      </w:pPr>
      <w:r w:rsidRPr="003916D3">
        <w:rPr>
          <w:rFonts w:eastAsia="Times New Roman" w:cs="Times New Roman"/>
          <w:b/>
          <w:bCs/>
          <w:szCs w:val="24"/>
        </w:rPr>
        <w:lastRenderedPageBreak/>
        <w:t xml:space="preserve">Please include a flow chart or detailed description of the supply </w:t>
      </w:r>
      <w:proofErr w:type="gramStart"/>
      <w:r w:rsidRPr="003916D3">
        <w:rPr>
          <w:rFonts w:eastAsia="Times New Roman" w:cs="Times New Roman"/>
          <w:b/>
          <w:bCs/>
          <w:szCs w:val="24"/>
        </w:rPr>
        <w:t>chain,</w:t>
      </w:r>
      <w:r w:rsidR="004D49F9">
        <w:rPr>
          <w:rFonts w:eastAsia="Times New Roman" w:cs="Times New Roman"/>
          <w:b/>
          <w:bCs/>
          <w:szCs w:val="24"/>
        </w:rPr>
        <w:t xml:space="preserve">  </w:t>
      </w:r>
      <w:r w:rsidR="004D49F9">
        <w:rPr>
          <w:rFonts w:cs="Times New Roman"/>
        </w:rPr>
        <w:t>(</w:t>
      </w:r>
      <w:proofErr w:type="gramEnd"/>
      <w:r w:rsidR="004D49F9">
        <w:rPr>
          <w:rFonts w:cs="Times New Roman"/>
        </w:rPr>
        <w:t>for example, deboning, packaging, other processing</w:t>
      </w:r>
      <w:r w:rsidR="004D49F9" w:rsidRPr="004D49F9">
        <w:rPr>
          <w:rFonts w:cs="Times New Roman"/>
        </w:rPr>
        <w:t>)</w:t>
      </w:r>
      <w:r w:rsidRPr="004D49F9">
        <w:rPr>
          <w:rFonts w:eastAsia="Times New Roman" w:cs="Times New Roman"/>
          <w:bCs/>
          <w:szCs w:val="24"/>
        </w:rPr>
        <w:t xml:space="preserve"> including the </w:t>
      </w:r>
      <w:r w:rsidR="007769E6" w:rsidRPr="004D49F9">
        <w:rPr>
          <w:rFonts w:eastAsia="Times New Roman" w:cs="Times New Roman"/>
          <w:bCs/>
          <w:szCs w:val="24"/>
        </w:rPr>
        <w:t xml:space="preserve">order of the entities </w:t>
      </w:r>
      <w:r w:rsidR="003916D3" w:rsidRPr="004D49F9">
        <w:rPr>
          <w:rFonts w:eastAsia="Times New Roman" w:cs="Times New Roman"/>
          <w:bCs/>
          <w:szCs w:val="24"/>
        </w:rPr>
        <w:t xml:space="preserve">described in </w:t>
      </w:r>
      <w:r w:rsidR="003916D3" w:rsidRPr="005D6676">
        <w:rPr>
          <w:rFonts w:eastAsia="Times New Roman" w:cs="Times New Roman"/>
          <w:b/>
          <w:bCs/>
          <w:szCs w:val="24"/>
        </w:rPr>
        <w:t>question 4</w:t>
      </w:r>
      <w:r w:rsidRPr="005D6676">
        <w:rPr>
          <w:rFonts w:eastAsia="Times New Roman" w:cs="Times New Roman"/>
          <w:b/>
          <w:bCs/>
          <w:szCs w:val="24"/>
        </w:rPr>
        <w:t>.</w:t>
      </w:r>
    </w:p>
    <w:tbl>
      <w:tblPr>
        <w:tblStyle w:val="TableGrid"/>
        <w:tblW w:w="0" w:type="auto"/>
        <w:tblInd w:w="562"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4459"/>
      </w:tblGrid>
      <w:tr w:rsidR="008F63E7" w14:paraId="0FDBBFFE" w14:textId="77777777" w:rsidTr="003916D3">
        <w:trPr>
          <w:trHeight w:val="2952"/>
        </w:trPr>
        <w:tc>
          <w:tcPr>
            <w:tcW w:w="14459" w:type="dxa"/>
          </w:tcPr>
          <w:p w14:paraId="141BBB49" w14:textId="77777777" w:rsidR="00557969" w:rsidRPr="002F0030" w:rsidRDefault="00557969" w:rsidP="00557969">
            <w:pPr>
              <w:rPr>
                <w:rFonts w:ascii="Calibri" w:hAnsi="Calibri"/>
                <w:i/>
                <w:color w:val="000000" w:themeColor="text1"/>
                <w:sz w:val="18"/>
                <w:szCs w:val="18"/>
                <w:lang w:val="en"/>
              </w:rPr>
            </w:pPr>
            <w:r w:rsidRPr="002F0030">
              <w:rPr>
                <w:rFonts w:ascii="Calibri" w:hAnsi="Calibri"/>
                <w:i/>
                <w:color w:val="000000" w:themeColor="text1"/>
                <w:sz w:val="18"/>
                <w:szCs w:val="18"/>
                <w:lang w:val="en"/>
              </w:rPr>
              <w:t>This information must be on:</w:t>
            </w:r>
          </w:p>
          <w:p w14:paraId="06EC9C37" w14:textId="77777777" w:rsidR="00557969" w:rsidRPr="002F0030" w:rsidRDefault="00557969" w:rsidP="00557969">
            <w:pPr>
              <w:rPr>
                <w:rFonts w:ascii="Calibri" w:hAnsi="Calibri"/>
                <w:i/>
                <w:color w:val="000000" w:themeColor="text1"/>
                <w:sz w:val="18"/>
                <w:szCs w:val="18"/>
                <w:lang w:val="en"/>
              </w:rPr>
            </w:pPr>
            <w:r w:rsidRPr="002F0030">
              <w:rPr>
                <w:rFonts w:ascii="Calibri" w:hAnsi="Calibri"/>
                <w:i/>
                <w:color w:val="000000" w:themeColor="text1"/>
                <w:sz w:val="18"/>
                <w:szCs w:val="18"/>
                <w:lang w:val="en"/>
              </w:rPr>
              <w:t>-  manufacturer’s letterhead (including company address and country), signed and dated</w:t>
            </w:r>
          </w:p>
          <w:p w14:paraId="3E31A267" w14:textId="77777777" w:rsidR="00557969" w:rsidRPr="002F0030" w:rsidRDefault="00557969" w:rsidP="00557969">
            <w:pPr>
              <w:rPr>
                <w:rFonts w:ascii="Calibri" w:hAnsi="Calibri"/>
                <w:i/>
                <w:color w:val="000000" w:themeColor="text1"/>
                <w:sz w:val="18"/>
                <w:szCs w:val="18"/>
                <w:lang w:val="en"/>
              </w:rPr>
            </w:pPr>
            <w:r w:rsidRPr="002F0030">
              <w:rPr>
                <w:rFonts w:ascii="Calibri" w:hAnsi="Calibri"/>
                <w:i/>
                <w:color w:val="000000" w:themeColor="text1"/>
                <w:sz w:val="18"/>
                <w:szCs w:val="18"/>
                <w:lang w:val="en"/>
              </w:rPr>
              <w:t xml:space="preserve">-  signed by </w:t>
            </w:r>
            <w:proofErr w:type="spellStart"/>
            <w:r w:rsidRPr="002F0030">
              <w:rPr>
                <w:rFonts w:ascii="Calibri" w:hAnsi="Calibri"/>
                <w:i/>
                <w:color w:val="000000" w:themeColor="text1"/>
                <w:sz w:val="18"/>
                <w:szCs w:val="18"/>
                <w:lang w:val="en"/>
              </w:rPr>
              <w:t>anemployee</w:t>
            </w:r>
            <w:proofErr w:type="spellEnd"/>
            <w:r w:rsidRPr="002F0030">
              <w:rPr>
                <w:rFonts w:ascii="Calibri" w:hAnsi="Calibri"/>
                <w:i/>
                <w:color w:val="000000" w:themeColor="text1"/>
                <w:sz w:val="18"/>
                <w:szCs w:val="18"/>
                <w:lang w:val="en"/>
              </w:rPr>
              <w:t xml:space="preserve"> from the site of manufacture whose name, company title also </w:t>
            </w:r>
            <w:proofErr w:type="gramStart"/>
            <w:r w:rsidRPr="002F0030">
              <w:rPr>
                <w:rFonts w:ascii="Calibri" w:hAnsi="Calibri"/>
                <w:i/>
                <w:color w:val="000000" w:themeColor="text1"/>
                <w:sz w:val="18"/>
                <w:szCs w:val="18"/>
                <w:lang w:val="en"/>
              </w:rPr>
              <w:t>appear</w:t>
            </w:r>
            <w:proofErr w:type="gramEnd"/>
          </w:p>
          <w:p w14:paraId="11301AA5" w14:textId="77777777" w:rsidR="00557969" w:rsidRPr="002F0030" w:rsidRDefault="00557969" w:rsidP="00557969">
            <w:pPr>
              <w:rPr>
                <w:rFonts w:ascii="Calibri" w:hAnsi="Calibri"/>
                <w:i/>
                <w:color w:val="000000" w:themeColor="text1"/>
                <w:sz w:val="18"/>
                <w:szCs w:val="18"/>
                <w:lang w:val="en"/>
              </w:rPr>
            </w:pPr>
            <w:r w:rsidRPr="002F0030">
              <w:rPr>
                <w:rFonts w:ascii="Calibri" w:hAnsi="Calibri"/>
                <w:i/>
                <w:color w:val="000000" w:themeColor="text1"/>
                <w:sz w:val="18"/>
                <w:szCs w:val="18"/>
                <w:lang w:val="en"/>
              </w:rPr>
              <w:t>-  each page will need to be signed and dated or numerically linked and signed and dated on the final page</w:t>
            </w:r>
          </w:p>
          <w:p w14:paraId="7D7ADB84" w14:textId="77777777" w:rsidR="00557969" w:rsidRPr="002F0030" w:rsidRDefault="00557969" w:rsidP="00557969">
            <w:pPr>
              <w:rPr>
                <w:rFonts w:ascii="Calibri" w:hAnsi="Calibri"/>
                <w:i/>
                <w:color w:val="000000" w:themeColor="text1"/>
                <w:sz w:val="18"/>
                <w:szCs w:val="18"/>
                <w:lang w:val="en"/>
              </w:rPr>
            </w:pPr>
            <w:r w:rsidRPr="002F0030">
              <w:rPr>
                <w:rFonts w:ascii="Calibri" w:hAnsi="Calibri"/>
                <w:i/>
                <w:color w:val="000000" w:themeColor="text1"/>
                <w:sz w:val="18"/>
                <w:szCs w:val="18"/>
                <w:lang w:val="en"/>
              </w:rPr>
              <w:t xml:space="preserve">-  dated within 6 months, free from erasures and uncertified alterations (all alterations must be </w:t>
            </w:r>
            <w:proofErr w:type="spellStart"/>
            <w:r w:rsidRPr="002F0030">
              <w:rPr>
                <w:rFonts w:ascii="Calibri" w:hAnsi="Calibri"/>
                <w:i/>
                <w:color w:val="000000" w:themeColor="text1"/>
                <w:sz w:val="18"/>
                <w:szCs w:val="18"/>
                <w:lang w:val="en"/>
              </w:rPr>
              <w:t>initialled</w:t>
            </w:r>
            <w:proofErr w:type="spellEnd"/>
            <w:r w:rsidRPr="002F0030">
              <w:rPr>
                <w:rFonts w:ascii="Calibri" w:hAnsi="Calibri"/>
                <w:i/>
                <w:color w:val="000000" w:themeColor="text1"/>
                <w:sz w:val="18"/>
                <w:szCs w:val="18"/>
                <w:lang w:val="en"/>
              </w:rPr>
              <w:t xml:space="preserve"> by the senior company employee responsible for signing the declaration)</w:t>
            </w:r>
          </w:p>
          <w:p w14:paraId="6D446444" w14:textId="77777777" w:rsidR="00557969" w:rsidRPr="002F0030" w:rsidRDefault="00557969" w:rsidP="00557969">
            <w:pPr>
              <w:rPr>
                <w:rFonts w:ascii="Calibri" w:hAnsi="Calibri"/>
                <w:i/>
                <w:color w:val="000000" w:themeColor="text1"/>
                <w:sz w:val="18"/>
                <w:szCs w:val="18"/>
                <w:lang w:val="en"/>
              </w:rPr>
            </w:pPr>
            <w:r w:rsidRPr="002F0030">
              <w:rPr>
                <w:rFonts w:ascii="Calibri" w:hAnsi="Calibri"/>
                <w:i/>
                <w:color w:val="000000" w:themeColor="text1"/>
                <w:sz w:val="18"/>
                <w:szCs w:val="18"/>
                <w:lang w:val="en"/>
              </w:rPr>
              <w:t>- written in English</w:t>
            </w:r>
          </w:p>
          <w:p w14:paraId="2E1AE461" w14:textId="77777777" w:rsidR="00D370EA" w:rsidRDefault="00D370EA" w:rsidP="00557969">
            <w:pPr>
              <w:tabs>
                <w:tab w:val="left" w:pos="397"/>
              </w:tabs>
              <w:rPr>
                <w:b/>
                <w:bCs/>
                <w:szCs w:val="24"/>
              </w:rPr>
            </w:pPr>
          </w:p>
          <w:p w14:paraId="58B8386D" w14:textId="77777777" w:rsidR="00EB6F83" w:rsidRDefault="00EB6F83" w:rsidP="00557969">
            <w:pPr>
              <w:tabs>
                <w:tab w:val="left" w:pos="397"/>
              </w:tabs>
              <w:rPr>
                <w:b/>
                <w:bCs/>
                <w:szCs w:val="24"/>
              </w:rPr>
            </w:pPr>
          </w:p>
          <w:p w14:paraId="2E59899C" w14:textId="77777777" w:rsidR="00EB6F83" w:rsidRDefault="00EB6F83" w:rsidP="00557969">
            <w:pPr>
              <w:tabs>
                <w:tab w:val="left" w:pos="397"/>
              </w:tabs>
              <w:rPr>
                <w:b/>
                <w:bCs/>
                <w:szCs w:val="24"/>
              </w:rPr>
            </w:pPr>
          </w:p>
          <w:p w14:paraId="3C01019C" w14:textId="77777777" w:rsidR="00EB6F83" w:rsidRDefault="00EB6F83" w:rsidP="00557969">
            <w:pPr>
              <w:tabs>
                <w:tab w:val="left" w:pos="397"/>
              </w:tabs>
              <w:rPr>
                <w:b/>
                <w:bCs/>
                <w:szCs w:val="24"/>
              </w:rPr>
            </w:pPr>
          </w:p>
          <w:p w14:paraId="0DA792A5" w14:textId="77777777" w:rsidR="00EB6F83" w:rsidRDefault="00EB6F83" w:rsidP="00557969">
            <w:pPr>
              <w:tabs>
                <w:tab w:val="left" w:pos="397"/>
              </w:tabs>
              <w:rPr>
                <w:b/>
                <w:bCs/>
                <w:szCs w:val="24"/>
              </w:rPr>
            </w:pPr>
          </w:p>
          <w:p w14:paraId="70B176AA" w14:textId="77777777" w:rsidR="00EB6F83" w:rsidRDefault="00EB6F83" w:rsidP="00557969">
            <w:pPr>
              <w:tabs>
                <w:tab w:val="left" w:pos="397"/>
              </w:tabs>
              <w:rPr>
                <w:b/>
                <w:bCs/>
                <w:szCs w:val="24"/>
              </w:rPr>
            </w:pPr>
          </w:p>
          <w:p w14:paraId="0FDBBFFD" w14:textId="376A2BFB" w:rsidR="00EB6F83" w:rsidRPr="00EB6F83" w:rsidRDefault="00EB6F83" w:rsidP="00EB6F83">
            <w:pPr>
              <w:spacing w:after="120"/>
            </w:pPr>
            <w:r>
              <w:fldChar w:fldCharType="begin">
                <w:ffData>
                  <w:name w:val="Check2"/>
                  <w:enabled/>
                  <w:calcOnExit w:val="0"/>
                  <w:checkBox>
                    <w:size w:val="24"/>
                    <w:default w:val="0"/>
                  </w:checkBox>
                </w:ffData>
              </w:fldChar>
            </w:r>
            <w:r>
              <w:instrText xml:space="preserve"> FORMCHECKBOX </w:instrText>
            </w:r>
            <w:r w:rsidR="00D80672">
              <w:fldChar w:fldCharType="separate"/>
            </w:r>
            <w:r>
              <w:fldChar w:fldCharType="end"/>
            </w:r>
            <w:r>
              <w:t xml:space="preserve"> Check if Commercial-in-confidence information</w:t>
            </w:r>
          </w:p>
        </w:tc>
      </w:tr>
    </w:tbl>
    <w:p w14:paraId="038361B5" w14:textId="77777777" w:rsidR="0030257D" w:rsidRDefault="0030257D" w:rsidP="0030257D"/>
    <w:p w14:paraId="0FDBC002" w14:textId="7A289FB2" w:rsidR="00F960F0" w:rsidRPr="00982480" w:rsidRDefault="00F960F0" w:rsidP="00982480">
      <w:pPr>
        <w:pStyle w:val="Heading2"/>
      </w:pPr>
      <w:r w:rsidRPr="00982480">
        <w:t>Section C:</w:t>
      </w:r>
      <w:r w:rsidRPr="00F960F0">
        <w:t xml:space="preserve"> Product</w:t>
      </w:r>
    </w:p>
    <w:p w14:paraId="0FDBC003" w14:textId="59238FB5" w:rsidR="00F960F0" w:rsidRPr="00F960F0" w:rsidRDefault="00F960F0" w:rsidP="003916D3">
      <w:pPr>
        <w:pStyle w:val="ListParagraph"/>
        <w:numPr>
          <w:ilvl w:val="0"/>
          <w:numId w:val="8"/>
        </w:numPr>
        <w:tabs>
          <w:tab w:val="left" w:pos="567"/>
        </w:tabs>
        <w:spacing w:after="0" w:line="240" w:lineRule="auto"/>
        <w:ind w:hanging="1120"/>
        <w:rPr>
          <w:rFonts w:eastAsia="Times New Roman" w:cs="Times New Roman"/>
          <w:b/>
          <w:bCs/>
          <w:szCs w:val="24"/>
        </w:rPr>
      </w:pPr>
      <w:r w:rsidRPr="00F960F0">
        <w:rPr>
          <w:rFonts w:eastAsia="Times New Roman" w:cs="Times New Roman"/>
          <w:b/>
          <w:bCs/>
          <w:szCs w:val="24"/>
        </w:rPr>
        <w:t xml:space="preserve">Product details </w:t>
      </w:r>
    </w:p>
    <w:tbl>
      <w:tblPr>
        <w:tblW w:w="4814" w:type="pct"/>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22"/>
        <w:gridCol w:w="2651"/>
        <w:gridCol w:w="2353"/>
        <w:gridCol w:w="2350"/>
        <w:gridCol w:w="4587"/>
      </w:tblGrid>
      <w:tr w:rsidR="00F960F0" w:rsidRPr="00F960F0" w14:paraId="0FDBC009" w14:textId="77777777" w:rsidTr="003916D3">
        <w:tc>
          <w:tcPr>
            <w:tcW w:w="900" w:type="pct"/>
            <w:tcBorders>
              <w:bottom w:val="single" w:sz="4" w:space="0" w:color="808080"/>
            </w:tcBorders>
          </w:tcPr>
          <w:p w14:paraId="0FDBC004" w14:textId="77777777" w:rsidR="00F960F0" w:rsidRPr="00F960F0" w:rsidRDefault="00F960F0" w:rsidP="00F960F0">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Brand name</w:t>
            </w:r>
          </w:p>
        </w:tc>
        <w:tc>
          <w:tcPr>
            <w:tcW w:w="910" w:type="pct"/>
            <w:tcBorders>
              <w:bottom w:val="single" w:sz="4" w:space="0" w:color="808080"/>
            </w:tcBorders>
          </w:tcPr>
          <w:p w14:paraId="0FDBC005" w14:textId="77777777" w:rsidR="00F960F0" w:rsidRPr="00F960F0" w:rsidRDefault="00F960F0" w:rsidP="00F960F0">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 xml:space="preserve">Product name </w:t>
            </w:r>
          </w:p>
        </w:tc>
        <w:tc>
          <w:tcPr>
            <w:tcW w:w="808" w:type="pct"/>
            <w:tcBorders>
              <w:bottom w:val="single" w:sz="4" w:space="0" w:color="808080"/>
            </w:tcBorders>
          </w:tcPr>
          <w:p w14:paraId="0FDBC006" w14:textId="77777777" w:rsidR="00F960F0" w:rsidRPr="00F960F0" w:rsidRDefault="00F960F0" w:rsidP="00F960F0">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Package type</w:t>
            </w:r>
          </w:p>
        </w:tc>
        <w:tc>
          <w:tcPr>
            <w:tcW w:w="807" w:type="pct"/>
            <w:tcBorders>
              <w:bottom w:val="single" w:sz="4" w:space="0" w:color="808080"/>
            </w:tcBorders>
          </w:tcPr>
          <w:p w14:paraId="0FDBC007" w14:textId="77777777" w:rsidR="00F960F0" w:rsidRPr="00F960F0" w:rsidRDefault="00F960F0" w:rsidP="00F960F0">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Package size</w:t>
            </w:r>
          </w:p>
        </w:tc>
        <w:tc>
          <w:tcPr>
            <w:tcW w:w="1576" w:type="pct"/>
            <w:tcBorders>
              <w:bottom w:val="single" w:sz="4" w:space="0" w:color="808080"/>
            </w:tcBorders>
          </w:tcPr>
          <w:p w14:paraId="0FDBC008" w14:textId="77777777" w:rsidR="00F960F0" w:rsidRPr="00F960F0" w:rsidRDefault="00F960F0" w:rsidP="00F960F0">
            <w:pPr>
              <w:spacing w:before="60" w:after="60" w:line="240" w:lineRule="auto"/>
              <w:rPr>
                <w:rFonts w:ascii="Calibri" w:eastAsia="Times New Roman" w:hAnsi="Calibri" w:cs="Times New Roman"/>
                <w:b/>
                <w:bCs/>
                <w:spacing w:val="-4"/>
                <w:sz w:val="20"/>
              </w:rPr>
            </w:pPr>
            <w:r w:rsidRPr="00F960F0">
              <w:rPr>
                <w:rFonts w:ascii="Calibri" w:eastAsia="Times New Roman" w:hAnsi="Calibri" w:cs="Times New Roman"/>
                <w:b/>
                <w:bCs/>
                <w:spacing w:val="-4"/>
                <w:sz w:val="20"/>
              </w:rPr>
              <w:t>End use</w:t>
            </w:r>
          </w:p>
        </w:tc>
      </w:tr>
      <w:tr w:rsidR="00F960F0" w:rsidRPr="00F960F0" w14:paraId="0FDBC00F" w14:textId="77777777" w:rsidTr="003916D3">
        <w:tc>
          <w:tcPr>
            <w:tcW w:w="900" w:type="pct"/>
            <w:shd w:val="clear" w:color="auto" w:fill="D9D9D9"/>
          </w:tcPr>
          <w:p w14:paraId="0FDBC00A" w14:textId="77777777" w:rsidR="00F960F0" w:rsidRPr="00F960F0" w:rsidRDefault="00F960F0" w:rsidP="00F960F0">
            <w:pPr>
              <w:spacing w:after="0" w:line="240" w:lineRule="auto"/>
              <w:rPr>
                <w:rFonts w:ascii="Calibri" w:eastAsia="Times New Roman" w:hAnsi="Calibri" w:cs="Times New Roman"/>
                <w:bCs/>
                <w:color w:val="808080"/>
                <w:spacing w:val="-4"/>
                <w:sz w:val="18"/>
                <w:szCs w:val="20"/>
              </w:rPr>
            </w:pPr>
            <w:r w:rsidRPr="00F960F0">
              <w:rPr>
                <w:rFonts w:ascii="Calibri" w:eastAsia="Times New Roman" w:hAnsi="Calibri" w:cs="Times New Roman"/>
                <w:bCs/>
                <w:color w:val="808080"/>
                <w:spacing w:val="-4"/>
                <w:sz w:val="18"/>
                <w:szCs w:val="20"/>
              </w:rPr>
              <w:t>E.g. ITALIA</w:t>
            </w:r>
          </w:p>
        </w:tc>
        <w:tc>
          <w:tcPr>
            <w:tcW w:w="910" w:type="pct"/>
            <w:shd w:val="clear" w:color="auto" w:fill="D9D9D9"/>
          </w:tcPr>
          <w:p w14:paraId="0FDBC00B" w14:textId="77777777" w:rsidR="00F960F0" w:rsidRPr="00F960F0" w:rsidRDefault="00F960F0" w:rsidP="008F63E7">
            <w:pPr>
              <w:spacing w:after="0" w:line="240" w:lineRule="auto"/>
              <w:rPr>
                <w:rFonts w:ascii="Calibri" w:eastAsia="Times New Roman" w:hAnsi="Calibri" w:cs="Times New Roman"/>
                <w:bCs/>
                <w:color w:val="808080"/>
                <w:spacing w:val="-4"/>
                <w:sz w:val="18"/>
                <w:szCs w:val="20"/>
              </w:rPr>
            </w:pPr>
            <w:r w:rsidRPr="00F960F0">
              <w:rPr>
                <w:rFonts w:ascii="Calibri" w:eastAsia="Times New Roman" w:hAnsi="Calibri" w:cs="Times New Roman"/>
                <w:bCs/>
                <w:color w:val="808080"/>
                <w:spacing w:val="-4"/>
                <w:sz w:val="18"/>
                <w:szCs w:val="20"/>
              </w:rPr>
              <w:t xml:space="preserve">E.g. </w:t>
            </w:r>
            <w:r w:rsidR="008F63E7">
              <w:rPr>
                <w:rFonts w:ascii="Calibri" w:eastAsia="Times New Roman" w:hAnsi="Calibri" w:cs="Times New Roman"/>
                <w:bCs/>
                <w:color w:val="808080"/>
                <w:spacing w:val="-4"/>
                <w:sz w:val="18"/>
                <w:szCs w:val="20"/>
              </w:rPr>
              <w:t>Smoky sliced ham</w:t>
            </w:r>
            <w:r w:rsidRPr="00F960F0">
              <w:rPr>
                <w:rFonts w:ascii="Calibri" w:eastAsia="Times New Roman" w:hAnsi="Calibri" w:cs="Times New Roman"/>
                <w:bCs/>
                <w:color w:val="808080"/>
                <w:spacing w:val="-4"/>
                <w:sz w:val="18"/>
                <w:szCs w:val="20"/>
              </w:rPr>
              <w:t xml:space="preserve"> </w:t>
            </w:r>
          </w:p>
        </w:tc>
        <w:tc>
          <w:tcPr>
            <w:tcW w:w="808" w:type="pct"/>
            <w:shd w:val="clear" w:color="auto" w:fill="D9D9D9"/>
          </w:tcPr>
          <w:p w14:paraId="0FDBC00C" w14:textId="77777777" w:rsidR="00F960F0" w:rsidRPr="00F960F0" w:rsidRDefault="008F63E7" w:rsidP="00F960F0">
            <w:pPr>
              <w:spacing w:after="0" w:line="240" w:lineRule="auto"/>
              <w:rPr>
                <w:rFonts w:ascii="Calibri" w:eastAsia="Times New Roman" w:hAnsi="Calibri" w:cs="Times New Roman"/>
                <w:bCs/>
                <w:color w:val="808080"/>
                <w:spacing w:val="-4"/>
                <w:sz w:val="18"/>
                <w:szCs w:val="20"/>
              </w:rPr>
            </w:pPr>
            <w:r>
              <w:rPr>
                <w:rFonts w:ascii="Calibri" w:eastAsia="Times New Roman" w:hAnsi="Calibri" w:cs="Times New Roman"/>
                <w:bCs/>
                <w:color w:val="808080"/>
                <w:spacing w:val="-4"/>
                <w:sz w:val="18"/>
                <w:szCs w:val="20"/>
              </w:rPr>
              <w:t>Vacuum-sealed pouch</w:t>
            </w:r>
          </w:p>
        </w:tc>
        <w:tc>
          <w:tcPr>
            <w:tcW w:w="807" w:type="pct"/>
            <w:shd w:val="clear" w:color="auto" w:fill="D9D9D9"/>
          </w:tcPr>
          <w:p w14:paraId="0FDBC00D" w14:textId="77777777" w:rsidR="00F960F0" w:rsidRPr="00F960F0" w:rsidRDefault="00F960F0" w:rsidP="00F960F0">
            <w:pPr>
              <w:spacing w:after="0" w:line="240" w:lineRule="auto"/>
              <w:rPr>
                <w:rFonts w:ascii="Calibri" w:eastAsia="Times New Roman" w:hAnsi="Calibri" w:cs="Times New Roman"/>
                <w:bCs/>
                <w:color w:val="808080"/>
                <w:spacing w:val="-4"/>
                <w:sz w:val="18"/>
                <w:szCs w:val="20"/>
              </w:rPr>
            </w:pPr>
            <w:r w:rsidRPr="00F960F0">
              <w:rPr>
                <w:rFonts w:ascii="Calibri" w:eastAsia="Times New Roman" w:hAnsi="Calibri" w:cs="Times New Roman"/>
                <w:bCs/>
                <w:color w:val="808080"/>
                <w:spacing w:val="-4"/>
                <w:sz w:val="18"/>
                <w:szCs w:val="20"/>
              </w:rPr>
              <w:t>400g</w:t>
            </w:r>
          </w:p>
        </w:tc>
        <w:tc>
          <w:tcPr>
            <w:tcW w:w="1576" w:type="pct"/>
            <w:shd w:val="clear" w:color="auto" w:fill="D9D9D9"/>
          </w:tcPr>
          <w:p w14:paraId="0FDBC00E" w14:textId="77777777" w:rsidR="00F960F0" w:rsidRPr="00F960F0" w:rsidRDefault="00F960F0" w:rsidP="00F960F0">
            <w:pPr>
              <w:spacing w:after="0" w:line="240" w:lineRule="auto"/>
              <w:rPr>
                <w:rFonts w:ascii="Calibri" w:eastAsia="Times New Roman" w:hAnsi="Calibri" w:cs="Times New Roman"/>
                <w:bCs/>
                <w:color w:val="808080"/>
                <w:spacing w:val="-4"/>
                <w:sz w:val="18"/>
                <w:szCs w:val="20"/>
              </w:rPr>
            </w:pPr>
            <w:r w:rsidRPr="00F960F0">
              <w:rPr>
                <w:rFonts w:ascii="Calibri" w:eastAsia="Times New Roman" w:hAnsi="Calibri" w:cs="Times New Roman"/>
                <w:bCs/>
                <w:color w:val="808080"/>
                <w:spacing w:val="-4"/>
                <w:sz w:val="18"/>
                <w:szCs w:val="20"/>
              </w:rPr>
              <w:t>Human Consumption</w:t>
            </w:r>
          </w:p>
        </w:tc>
      </w:tr>
      <w:tr w:rsidR="00F960F0" w:rsidRPr="00F960F0" w14:paraId="0FDBC015" w14:textId="77777777" w:rsidTr="003916D3">
        <w:tc>
          <w:tcPr>
            <w:tcW w:w="900" w:type="pct"/>
          </w:tcPr>
          <w:p w14:paraId="0FDBC010" w14:textId="77777777" w:rsidR="00F960F0" w:rsidRPr="00F960F0" w:rsidRDefault="00F960F0" w:rsidP="00F960F0">
            <w:pPr>
              <w:spacing w:before="60" w:after="60" w:line="240" w:lineRule="auto"/>
              <w:rPr>
                <w:rFonts w:ascii="Calibri" w:eastAsia="Times New Roman" w:hAnsi="Calibri" w:cs="Times New Roman"/>
                <w:bCs/>
                <w:spacing w:val="-4"/>
                <w:sz w:val="20"/>
              </w:rPr>
            </w:pPr>
          </w:p>
        </w:tc>
        <w:tc>
          <w:tcPr>
            <w:tcW w:w="910" w:type="pct"/>
          </w:tcPr>
          <w:p w14:paraId="0FDBC011" w14:textId="77777777" w:rsidR="00F960F0" w:rsidRPr="00F960F0" w:rsidRDefault="00F960F0" w:rsidP="00F960F0">
            <w:pPr>
              <w:spacing w:before="60" w:after="60" w:line="240" w:lineRule="auto"/>
              <w:rPr>
                <w:rFonts w:ascii="Calibri" w:eastAsia="Times New Roman" w:hAnsi="Calibri" w:cs="Times New Roman"/>
                <w:bCs/>
                <w:spacing w:val="-4"/>
                <w:sz w:val="20"/>
              </w:rPr>
            </w:pPr>
          </w:p>
        </w:tc>
        <w:tc>
          <w:tcPr>
            <w:tcW w:w="808" w:type="pct"/>
          </w:tcPr>
          <w:p w14:paraId="0FDBC012" w14:textId="77777777" w:rsidR="00F960F0" w:rsidRPr="00F960F0" w:rsidRDefault="00F960F0" w:rsidP="00F960F0">
            <w:pPr>
              <w:spacing w:before="60" w:after="60" w:line="240" w:lineRule="auto"/>
              <w:rPr>
                <w:rFonts w:ascii="Calibri" w:eastAsia="Times New Roman" w:hAnsi="Calibri" w:cs="Times New Roman"/>
                <w:bCs/>
                <w:spacing w:val="-4"/>
              </w:rPr>
            </w:pPr>
          </w:p>
        </w:tc>
        <w:tc>
          <w:tcPr>
            <w:tcW w:w="807" w:type="pct"/>
          </w:tcPr>
          <w:p w14:paraId="0FDBC013" w14:textId="77777777" w:rsidR="00F960F0" w:rsidRPr="00F960F0" w:rsidRDefault="00F960F0" w:rsidP="00F960F0">
            <w:pPr>
              <w:spacing w:before="60" w:after="60" w:line="240" w:lineRule="auto"/>
              <w:rPr>
                <w:rFonts w:ascii="Calibri" w:eastAsia="Times New Roman" w:hAnsi="Calibri" w:cs="Times New Roman"/>
                <w:bCs/>
                <w:spacing w:val="-4"/>
              </w:rPr>
            </w:pPr>
          </w:p>
        </w:tc>
        <w:tc>
          <w:tcPr>
            <w:tcW w:w="1576" w:type="pct"/>
          </w:tcPr>
          <w:p w14:paraId="0FDBC014" w14:textId="77777777" w:rsidR="00F960F0" w:rsidRPr="00F960F0" w:rsidRDefault="00F960F0" w:rsidP="00F960F0">
            <w:pPr>
              <w:spacing w:before="60" w:after="60" w:line="240" w:lineRule="auto"/>
              <w:rPr>
                <w:rFonts w:ascii="Calibri" w:eastAsia="Times New Roman" w:hAnsi="Calibri" w:cs="Times New Roman"/>
                <w:bCs/>
                <w:spacing w:val="-4"/>
              </w:rPr>
            </w:pPr>
          </w:p>
        </w:tc>
      </w:tr>
    </w:tbl>
    <w:p w14:paraId="0FDBC017" w14:textId="444CE58D" w:rsidR="00402AA1" w:rsidRDefault="00402AA1" w:rsidP="00557969">
      <w:pPr>
        <w:pStyle w:val="ListParagraph"/>
        <w:numPr>
          <w:ilvl w:val="0"/>
          <w:numId w:val="8"/>
        </w:numPr>
        <w:tabs>
          <w:tab w:val="left" w:pos="567"/>
        </w:tabs>
        <w:spacing w:before="240" w:after="0" w:line="240" w:lineRule="auto"/>
        <w:ind w:left="1123" w:hanging="1123"/>
        <w:rPr>
          <w:rFonts w:eastAsia="Times New Roman" w:cs="Times New Roman"/>
          <w:b/>
          <w:bCs/>
          <w:szCs w:val="24"/>
        </w:rPr>
      </w:pPr>
      <w:r>
        <w:rPr>
          <w:rFonts w:eastAsia="Times New Roman" w:cs="Times New Roman"/>
          <w:b/>
          <w:bCs/>
          <w:szCs w:val="24"/>
        </w:rPr>
        <w:t>Please list any ingredients in the final product, other than the cured pig meat.</w:t>
      </w:r>
    </w:p>
    <w:tbl>
      <w:tblPr>
        <w:tblStyle w:val="TableGrid"/>
        <w:tblW w:w="0" w:type="auto"/>
        <w:tblInd w:w="562"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4564"/>
      </w:tblGrid>
      <w:tr w:rsidR="00402AA1" w14:paraId="0FDBC01A" w14:textId="77777777" w:rsidTr="00693684">
        <w:tc>
          <w:tcPr>
            <w:tcW w:w="14564" w:type="dxa"/>
          </w:tcPr>
          <w:p w14:paraId="0FDBC018" w14:textId="77777777" w:rsidR="00402AA1" w:rsidRPr="00557969" w:rsidRDefault="00402AA1" w:rsidP="00557969">
            <w:pPr>
              <w:tabs>
                <w:tab w:val="left" w:pos="397"/>
              </w:tabs>
              <w:ind w:left="318"/>
              <w:rPr>
                <w:rFonts w:ascii="Calibri" w:hAnsi="Calibri"/>
                <w:b/>
                <w:bCs/>
                <w:i/>
                <w:szCs w:val="24"/>
              </w:rPr>
            </w:pPr>
          </w:p>
          <w:p w14:paraId="0FDBC019" w14:textId="77777777" w:rsidR="00402AA1" w:rsidRPr="00557969" w:rsidRDefault="00402AA1" w:rsidP="00557969">
            <w:pPr>
              <w:tabs>
                <w:tab w:val="left" w:pos="397"/>
              </w:tabs>
              <w:ind w:left="720" w:hanging="360"/>
              <w:rPr>
                <w:b/>
                <w:bCs/>
                <w:szCs w:val="24"/>
              </w:rPr>
            </w:pPr>
          </w:p>
        </w:tc>
      </w:tr>
    </w:tbl>
    <w:p w14:paraId="0FDBC01B" w14:textId="64AE795D" w:rsidR="00F960F0" w:rsidRPr="00F960F0" w:rsidRDefault="008F63E7" w:rsidP="00557969">
      <w:pPr>
        <w:pStyle w:val="ListParagraph"/>
        <w:numPr>
          <w:ilvl w:val="0"/>
          <w:numId w:val="8"/>
        </w:numPr>
        <w:tabs>
          <w:tab w:val="left" w:pos="567"/>
        </w:tabs>
        <w:spacing w:before="240" w:after="0" w:line="240" w:lineRule="auto"/>
        <w:ind w:left="567" w:hanging="567"/>
        <w:rPr>
          <w:rFonts w:eastAsia="Times New Roman" w:cs="Times New Roman"/>
          <w:b/>
          <w:bCs/>
          <w:szCs w:val="24"/>
        </w:rPr>
      </w:pPr>
      <w:r>
        <w:rPr>
          <w:rFonts w:eastAsia="Times New Roman" w:cs="Times New Roman"/>
          <w:b/>
          <w:bCs/>
          <w:szCs w:val="24"/>
        </w:rPr>
        <w:t>Curing process</w:t>
      </w:r>
    </w:p>
    <w:p w14:paraId="0FDBC01C" w14:textId="0596E458" w:rsidR="00402AA1" w:rsidRDefault="003916D3" w:rsidP="003916D3">
      <w:pPr>
        <w:spacing w:after="0" w:line="240" w:lineRule="auto"/>
        <w:ind w:left="1440" w:hanging="873"/>
      </w:pPr>
      <w:r>
        <w:rPr>
          <w:rFonts w:ascii="Calibri" w:eastAsia="Times New Roman" w:hAnsi="Calibri" w:cs="Times New Roman"/>
          <w:bCs/>
          <w:szCs w:val="24"/>
        </w:rPr>
        <w:t xml:space="preserve">8a. </w:t>
      </w:r>
      <w:r>
        <w:rPr>
          <w:rFonts w:ascii="Calibri" w:eastAsia="Times New Roman" w:hAnsi="Calibri" w:cs="Times New Roman"/>
          <w:bCs/>
          <w:szCs w:val="24"/>
        </w:rPr>
        <w:tab/>
      </w:r>
      <w:r w:rsidR="008F63E7">
        <w:t xml:space="preserve">The cured ham under this application, </w:t>
      </w:r>
      <w:r w:rsidR="00C431B1">
        <w:t>once it</w:t>
      </w:r>
      <w:r w:rsidR="0093055B">
        <w:t xml:space="preserve"> has</w:t>
      </w:r>
      <w:r w:rsidR="008F63E7">
        <w:t xml:space="preserve"> progressed beyond salting, has had no contact with any other meat or animal product during processing (with the exception of pork fat heated to at least 76°C (168.8F) which is pla</w:t>
      </w:r>
      <w:r w:rsidR="00C431B1">
        <w:t>ced over the meat during curing).</w:t>
      </w:r>
    </w:p>
    <w:p w14:paraId="5F6F65B3" w14:textId="300A4D57" w:rsidR="0056524E" w:rsidRDefault="00AB45C6" w:rsidP="0056524E">
      <w:pPr>
        <w:spacing w:after="0" w:line="240" w:lineRule="auto"/>
        <w:ind w:firstLine="720"/>
      </w:pPr>
      <w:r>
        <w:rPr>
          <w:sz w:val="44"/>
        </w:rPr>
        <w:tab/>
      </w:r>
      <w:r w:rsidR="008F63E7" w:rsidRPr="0093055B">
        <w:rPr>
          <w:sz w:val="44"/>
        </w:rPr>
        <w:t>□</w:t>
      </w:r>
      <w:r w:rsidR="008F63E7">
        <w:rPr>
          <w:sz w:val="28"/>
        </w:rPr>
        <w:t xml:space="preserve"> </w:t>
      </w:r>
      <w:r w:rsidR="00BA7FC3">
        <w:t>Yes, this is true.</w:t>
      </w:r>
      <w:r w:rsidR="003916D3">
        <w:tab/>
      </w:r>
      <w:r w:rsidR="003916D3">
        <w:tab/>
      </w:r>
      <w:r w:rsidR="003916D3">
        <w:tab/>
      </w:r>
      <w:r w:rsidR="0093055B" w:rsidRPr="0093055B">
        <w:rPr>
          <w:sz w:val="44"/>
        </w:rPr>
        <w:t>□</w:t>
      </w:r>
      <w:r w:rsidR="008F63E7">
        <w:rPr>
          <w:sz w:val="28"/>
        </w:rPr>
        <w:t xml:space="preserve"> </w:t>
      </w:r>
      <w:r w:rsidR="008F63E7" w:rsidRPr="00E60526">
        <w:t>No, the ham</w:t>
      </w:r>
      <w:r w:rsidR="008F63E7">
        <w:t xml:space="preserve"> has had con</w:t>
      </w:r>
      <w:r w:rsidR="0085679E">
        <w:t>tact with other animal products.</w:t>
      </w:r>
    </w:p>
    <w:p w14:paraId="0FDBC01E" w14:textId="43963315" w:rsidR="00402AA1" w:rsidRDefault="00BA7FC3" w:rsidP="005D6676">
      <w:pPr>
        <w:spacing w:after="0" w:line="240" w:lineRule="auto"/>
        <w:ind w:firstLine="567"/>
      </w:pPr>
      <w:r>
        <w:lastRenderedPageBreak/>
        <w:br/>
      </w:r>
      <w:r w:rsidR="005D6676">
        <w:rPr>
          <w:rFonts w:ascii="Calibri" w:eastAsia="Times New Roman" w:hAnsi="Calibri" w:cs="Times New Roman"/>
          <w:bCs/>
          <w:szCs w:val="24"/>
        </w:rPr>
        <w:tab/>
      </w:r>
      <w:r w:rsidR="003916D3">
        <w:rPr>
          <w:rFonts w:ascii="Calibri" w:eastAsia="Times New Roman" w:hAnsi="Calibri" w:cs="Times New Roman"/>
          <w:bCs/>
          <w:szCs w:val="24"/>
        </w:rPr>
        <w:t>8</w:t>
      </w:r>
      <w:r w:rsidR="008F63E7" w:rsidRPr="008F63E7">
        <w:rPr>
          <w:rFonts w:ascii="Calibri" w:eastAsia="Times New Roman" w:hAnsi="Calibri" w:cs="Times New Roman"/>
          <w:bCs/>
          <w:szCs w:val="24"/>
        </w:rPr>
        <w:t>b.</w:t>
      </w:r>
      <w:r w:rsidR="008F63E7">
        <w:rPr>
          <w:rFonts w:ascii="Calibri" w:eastAsia="Times New Roman" w:hAnsi="Calibri" w:cs="Times New Roman"/>
          <w:b/>
          <w:bCs/>
          <w:szCs w:val="24"/>
        </w:rPr>
        <w:t xml:space="preserve"> </w:t>
      </w:r>
      <w:r w:rsidR="003916D3">
        <w:rPr>
          <w:rFonts w:ascii="Calibri" w:eastAsia="Times New Roman" w:hAnsi="Calibri" w:cs="Times New Roman"/>
          <w:b/>
          <w:bCs/>
          <w:szCs w:val="24"/>
        </w:rPr>
        <w:tab/>
      </w:r>
      <w:r w:rsidR="008F63E7">
        <w:t xml:space="preserve">Is the </w:t>
      </w:r>
      <w:r w:rsidR="00402AA1">
        <w:t>pig meat</w:t>
      </w:r>
      <w:r w:rsidR="008F63E7">
        <w:t xml:space="preserve"> ever received by th</w:t>
      </w:r>
      <w:r w:rsidR="0093055B">
        <w:t xml:space="preserve">e curing facility </w:t>
      </w:r>
      <w:r w:rsidR="00402AA1">
        <w:t xml:space="preserve">in a </w:t>
      </w:r>
      <w:r w:rsidR="0093055B">
        <w:t>frozen</w:t>
      </w:r>
      <w:r w:rsidR="00402AA1">
        <w:t xml:space="preserve"> state</w:t>
      </w:r>
      <w:r w:rsidR="0093055B">
        <w:t>?</w:t>
      </w:r>
    </w:p>
    <w:p w14:paraId="578540DE" w14:textId="77777777" w:rsidR="0056524E" w:rsidRDefault="003916D3" w:rsidP="0056524E">
      <w:pPr>
        <w:spacing w:after="0" w:line="240" w:lineRule="auto"/>
        <w:ind w:firstLine="720"/>
        <w:rPr>
          <w:rFonts w:ascii="Calibri" w:eastAsia="Times New Roman" w:hAnsi="Calibri" w:cs="Times New Roman"/>
          <w:bCs/>
          <w:szCs w:val="24"/>
        </w:rPr>
      </w:pPr>
      <w:r>
        <w:rPr>
          <w:sz w:val="44"/>
        </w:rPr>
        <w:tab/>
      </w:r>
      <w:r w:rsidR="0093055B" w:rsidRPr="0093055B">
        <w:rPr>
          <w:sz w:val="44"/>
        </w:rPr>
        <w:t>□</w:t>
      </w:r>
      <w:r w:rsidR="008F63E7">
        <w:t xml:space="preserve"> Yes, </w:t>
      </w:r>
      <w:r w:rsidR="00402AA1">
        <w:t>meat</w:t>
      </w:r>
      <w:r w:rsidR="008F63E7">
        <w:t xml:space="preserve"> may be frozen.</w:t>
      </w:r>
      <w:r w:rsidR="008F63E7">
        <w:tab/>
      </w:r>
      <w:r w:rsidR="008F63E7">
        <w:tab/>
      </w:r>
      <w:r w:rsidR="0093055B" w:rsidRPr="0093055B">
        <w:rPr>
          <w:sz w:val="44"/>
        </w:rPr>
        <w:t>□</w:t>
      </w:r>
      <w:r w:rsidR="008F63E7">
        <w:rPr>
          <w:sz w:val="28"/>
        </w:rPr>
        <w:t xml:space="preserve"> </w:t>
      </w:r>
      <w:r w:rsidR="008F63E7">
        <w:t xml:space="preserve">No, </w:t>
      </w:r>
      <w:r w:rsidR="00402AA1">
        <w:t>meat</w:t>
      </w:r>
      <w:r w:rsidR="008F63E7">
        <w:t xml:space="preserve"> is never received frozen. </w:t>
      </w:r>
      <w:r w:rsidR="00BA7FC3">
        <w:br/>
      </w:r>
    </w:p>
    <w:p w14:paraId="0FDBC020" w14:textId="2D88F4F9" w:rsidR="008F1590" w:rsidRDefault="003916D3" w:rsidP="0056524E">
      <w:pPr>
        <w:spacing w:after="120" w:line="240" w:lineRule="auto"/>
        <w:ind w:firstLine="720"/>
      </w:pPr>
      <w:r>
        <w:rPr>
          <w:rFonts w:ascii="Calibri" w:eastAsia="Times New Roman" w:hAnsi="Calibri" w:cs="Times New Roman"/>
          <w:bCs/>
          <w:szCs w:val="24"/>
        </w:rPr>
        <w:t>8</w:t>
      </w:r>
      <w:r w:rsidR="0093055B" w:rsidRPr="0093055B">
        <w:rPr>
          <w:rFonts w:ascii="Calibri" w:eastAsia="Times New Roman" w:hAnsi="Calibri" w:cs="Times New Roman"/>
          <w:bCs/>
          <w:szCs w:val="24"/>
        </w:rPr>
        <w:t>c.</w:t>
      </w:r>
      <w:r w:rsidR="00693684">
        <w:rPr>
          <w:rFonts w:ascii="Calibri" w:eastAsia="Times New Roman" w:hAnsi="Calibri" w:cs="Times New Roman"/>
          <w:bCs/>
          <w:szCs w:val="24"/>
        </w:rPr>
        <w:tab/>
      </w:r>
      <w:r w:rsidR="0093055B">
        <w:t xml:space="preserve">Complete the following table with the details of each phase of the curing process. Please remove the example rows (in grey) or add more rows if </w:t>
      </w:r>
      <w:r w:rsidR="0056524E">
        <w:tab/>
      </w:r>
      <w:r w:rsidR="0056524E">
        <w:tab/>
      </w:r>
      <w:r w:rsidR="0056524E">
        <w:tab/>
      </w:r>
      <w:r w:rsidR="0056524E">
        <w:tab/>
      </w:r>
      <w:r w:rsidR="0093055B">
        <w:t xml:space="preserve">you need </w:t>
      </w:r>
      <w:r w:rsidR="007769E6">
        <w:t xml:space="preserve">additional </w:t>
      </w:r>
      <w:r w:rsidR="0093055B">
        <w:t>space.</w:t>
      </w:r>
    </w:p>
    <w:tbl>
      <w:tblPr>
        <w:tblStyle w:val="TableGrid"/>
        <w:tblW w:w="13997" w:type="dxa"/>
        <w:tblInd w:w="1129" w:type="dxa"/>
        <w:tblLook w:val="04A0" w:firstRow="1" w:lastRow="0" w:firstColumn="1" w:lastColumn="0" w:noHBand="0" w:noVBand="1"/>
      </w:tblPr>
      <w:tblGrid>
        <w:gridCol w:w="2861"/>
        <w:gridCol w:w="3712"/>
        <w:gridCol w:w="3712"/>
        <w:gridCol w:w="3712"/>
      </w:tblGrid>
      <w:tr w:rsidR="0093055B" w14:paraId="0FDBC025" w14:textId="77777777" w:rsidTr="005D6676">
        <w:trPr>
          <w:trHeight w:val="340"/>
        </w:trPr>
        <w:tc>
          <w:tcPr>
            <w:tcW w:w="2861" w:type="dxa"/>
          </w:tcPr>
          <w:p w14:paraId="0FDBC021" w14:textId="77777777" w:rsidR="0093055B" w:rsidRPr="005B7914" w:rsidRDefault="0093055B" w:rsidP="004231B9">
            <w:pPr>
              <w:rPr>
                <w:b/>
              </w:rPr>
            </w:pPr>
            <w:r w:rsidRPr="005B7914">
              <w:rPr>
                <w:b/>
              </w:rPr>
              <w:t>Process</w:t>
            </w:r>
          </w:p>
        </w:tc>
        <w:tc>
          <w:tcPr>
            <w:tcW w:w="3712" w:type="dxa"/>
          </w:tcPr>
          <w:p w14:paraId="0FDBC022" w14:textId="77777777" w:rsidR="0093055B" w:rsidRPr="005B7914" w:rsidRDefault="0093055B" w:rsidP="004231B9">
            <w:pPr>
              <w:rPr>
                <w:b/>
              </w:rPr>
            </w:pPr>
            <w:r w:rsidRPr="005B7914">
              <w:rPr>
                <w:b/>
              </w:rPr>
              <w:t>Length of time</w:t>
            </w:r>
          </w:p>
        </w:tc>
        <w:tc>
          <w:tcPr>
            <w:tcW w:w="3712" w:type="dxa"/>
          </w:tcPr>
          <w:p w14:paraId="0FDBC023" w14:textId="77777777" w:rsidR="0093055B" w:rsidRPr="005B7914" w:rsidRDefault="0093055B" w:rsidP="004231B9">
            <w:pPr>
              <w:rPr>
                <w:b/>
              </w:rPr>
            </w:pPr>
            <w:r w:rsidRPr="005B7914">
              <w:rPr>
                <w:b/>
              </w:rPr>
              <w:t>Ambient temperature</w:t>
            </w:r>
            <w:r>
              <w:rPr>
                <w:b/>
              </w:rPr>
              <w:t xml:space="preserve"> </w:t>
            </w:r>
            <w:r w:rsidRPr="005B7914">
              <w:t xml:space="preserve">(may be in </w:t>
            </w:r>
            <w:r>
              <w:t>°C</w:t>
            </w:r>
            <w:r w:rsidRPr="005B7914">
              <w:t xml:space="preserve"> or </w:t>
            </w:r>
            <w:r>
              <w:t>F</w:t>
            </w:r>
            <w:r w:rsidRPr="005B7914">
              <w:t xml:space="preserve">) </w:t>
            </w:r>
          </w:p>
        </w:tc>
        <w:tc>
          <w:tcPr>
            <w:tcW w:w="3712" w:type="dxa"/>
          </w:tcPr>
          <w:p w14:paraId="0FDBC024" w14:textId="77777777" w:rsidR="0093055B" w:rsidRPr="005B7914" w:rsidRDefault="0093055B" w:rsidP="004231B9">
            <w:pPr>
              <w:rPr>
                <w:b/>
              </w:rPr>
            </w:pPr>
            <w:r w:rsidRPr="005B7914">
              <w:rPr>
                <w:b/>
              </w:rPr>
              <w:t>Relative humidity</w:t>
            </w:r>
          </w:p>
        </w:tc>
      </w:tr>
      <w:tr w:rsidR="0093055B" w:rsidRPr="003916D3" w14:paraId="0FDBC02A" w14:textId="77777777" w:rsidTr="005D6676">
        <w:trPr>
          <w:trHeight w:val="340"/>
        </w:trPr>
        <w:tc>
          <w:tcPr>
            <w:tcW w:w="2861" w:type="dxa"/>
            <w:shd w:val="clear" w:color="auto" w:fill="D9D9D9" w:themeFill="background1" w:themeFillShade="D9"/>
          </w:tcPr>
          <w:p w14:paraId="0FDBC026" w14:textId="77777777" w:rsidR="0093055B" w:rsidRPr="003916D3" w:rsidRDefault="0093055B" w:rsidP="00892C3D">
            <w:pPr>
              <w:spacing w:before="40" w:after="40"/>
              <w:rPr>
                <w:rFonts w:ascii="Calibri Light" w:hAnsi="Calibri Light"/>
                <w:i/>
              </w:rPr>
            </w:pPr>
            <w:r w:rsidRPr="003916D3">
              <w:rPr>
                <w:rFonts w:ascii="Calibri Light" w:hAnsi="Calibri Light"/>
                <w:i/>
              </w:rPr>
              <w:t>e.g. Defrosting</w:t>
            </w:r>
          </w:p>
        </w:tc>
        <w:tc>
          <w:tcPr>
            <w:tcW w:w="3712" w:type="dxa"/>
            <w:shd w:val="clear" w:color="auto" w:fill="D9D9D9" w:themeFill="background1" w:themeFillShade="D9"/>
          </w:tcPr>
          <w:p w14:paraId="0FDBC027" w14:textId="77777777" w:rsidR="0093055B" w:rsidRPr="003916D3" w:rsidRDefault="0093055B" w:rsidP="00892C3D">
            <w:pPr>
              <w:spacing w:before="40" w:after="40"/>
              <w:rPr>
                <w:rFonts w:ascii="Calibri Light" w:hAnsi="Calibri Light"/>
                <w:i/>
              </w:rPr>
            </w:pPr>
            <w:r w:rsidRPr="003916D3">
              <w:rPr>
                <w:rFonts w:ascii="Calibri Light" w:hAnsi="Calibri Light"/>
                <w:i/>
              </w:rPr>
              <w:t>24 hours</w:t>
            </w:r>
          </w:p>
        </w:tc>
        <w:tc>
          <w:tcPr>
            <w:tcW w:w="3712" w:type="dxa"/>
            <w:shd w:val="clear" w:color="auto" w:fill="D9D9D9" w:themeFill="background1" w:themeFillShade="D9"/>
          </w:tcPr>
          <w:p w14:paraId="0FDBC028" w14:textId="77777777" w:rsidR="0093055B" w:rsidRPr="003916D3" w:rsidRDefault="0093055B" w:rsidP="00892C3D">
            <w:pPr>
              <w:spacing w:before="40" w:after="40"/>
              <w:rPr>
                <w:rFonts w:ascii="Calibri Light" w:hAnsi="Calibri Light"/>
                <w:i/>
              </w:rPr>
            </w:pPr>
            <w:r w:rsidRPr="003916D3">
              <w:rPr>
                <w:rFonts w:ascii="Calibri Light" w:hAnsi="Calibri Light"/>
                <w:i/>
              </w:rPr>
              <w:t>5.5 to 6.5°C</w:t>
            </w:r>
            <w:proofErr w:type="gramStart"/>
            <w:r w:rsidR="0016682D" w:rsidRPr="003916D3">
              <w:rPr>
                <w:rFonts w:ascii="Calibri Light" w:hAnsi="Calibri Light"/>
                <w:i/>
              </w:rPr>
              <w:t xml:space="preserve">   (</w:t>
            </w:r>
            <w:proofErr w:type="gramEnd"/>
            <w:r w:rsidR="0016682D" w:rsidRPr="003916D3">
              <w:rPr>
                <w:rFonts w:ascii="Calibri Light" w:hAnsi="Calibri Light"/>
                <w:i/>
              </w:rPr>
              <w:t>41.9</w:t>
            </w:r>
            <w:r w:rsidRPr="003916D3">
              <w:rPr>
                <w:rFonts w:ascii="Calibri Light" w:hAnsi="Calibri Light"/>
                <w:i/>
              </w:rPr>
              <w:t>F to 43.7F)</w:t>
            </w:r>
          </w:p>
        </w:tc>
        <w:tc>
          <w:tcPr>
            <w:tcW w:w="3712" w:type="dxa"/>
            <w:shd w:val="clear" w:color="auto" w:fill="D9D9D9" w:themeFill="background1" w:themeFillShade="D9"/>
          </w:tcPr>
          <w:p w14:paraId="0FDBC029" w14:textId="77777777" w:rsidR="0093055B" w:rsidRPr="003916D3" w:rsidRDefault="0093055B" w:rsidP="00892C3D">
            <w:pPr>
              <w:spacing w:before="40" w:after="40"/>
              <w:rPr>
                <w:rFonts w:ascii="Calibri Light" w:hAnsi="Calibri Light"/>
                <w:i/>
              </w:rPr>
            </w:pPr>
            <w:r w:rsidRPr="003916D3">
              <w:rPr>
                <w:rFonts w:ascii="Calibri Light" w:hAnsi="Calibri Light"/>
                <w:i/>
              </w:rPr>
              <w:t>70-80%</w:t>
            </w:r>
          </w:p>
        </w:tc>
      </w:tr>
      <w:tr w:rsidR="0093055B" w:rsidRPr="003916D3" w14:paraId="0FDBC02F" w14:textId="77777777" w:rsidTr="005D6676">
        <w:trPr>
          <w:trHeight w:val="340"/>
        </w:trPr>
        <w:tc>
          <w:tcPr>
            <w:tcW w:w="2861" w:type="dxa"/>
            <w:shd w:val="clear" w:color="auto" w:fill="D9D9D9" w:themeFill="background1" w:themeFillShade="D9"/>
          </w:tcPr>
          <w:p w14:paraId="0FDBC02B" w14:textId="77777777" w:rsidR="0093055B" w:rsidRPr="003916D3" w:rsidRDefault="0093055B" w:rsidP="00892C3D">
            <w:pPr>
              <w:spacing w:before="40" w:after="40"/>
              <w:rPr>
                <w:rFonts w:ascii="Calibri Light" w:hAnsi="Calibri Light"/>
                <w:i/>
              </w:rPr>
            </w:pPr>
            <w:r w:rsidRPr="003916D3">
              <w:rPr>
                <w:rFonts w:ascii="Calibri Light" w:hAnsi="Calibri Light"/>
                <w:i/>
              </w:rPr>
              <w:t>Defrosting</w:t>
            </w:r>
          </w:p>
        </w:tc>
        <w:tc>
          <w:tcPr>
            <w:tcW w:w="3712" w:type="dxa"/>
            <w:shd w:val="clear" w:color="auto" w:fill="D9D9D9" w:themeFill="background1" w:themeFillShade="D9"/>
          </w:tcPr>
          <w:p w14:paraId="0FDBC02C" w14:textId="77777777" w:rsidR="0093055B" w:rsidRPr="003916D3" w:rsidRDefault="0093055B" w:rsidP="00892C3D">
            <w:pPr>
              <w:spacing w:before="40" w:after="40"/>
              <w:rPr>
                <w:rFonts w:ascii="Calibri Light" w:hAnsi="Calibri Light"/>
                <w:i/>
              </w:rPr>
            </w:pPr>
            <w:r w:rsidRPr="003916D3">
              <w:rPr>
                <w:rFonts w:ascii="Calibri Light" w:hAnsi="Calibri Light"/>
                <w:i/>
              </w:rPr>
              <w:t>Until the internal temperature of the ham reaches 3-4°C</w:t>
            </w:r>
          </w:p>
        </w:tc>
        <w:tc>
          <w:tcPr>
            <w:tcW w:w="3712" w:type="dxa"/>
            <w:shd w:val="clear" w:color="auto" w:fill="D9D9D9" w:themeFill="background1" w:themeFillShade="D9"/>
          </w:tcPr>
          <w:p w14:paraId="0FDBC02D" w14:textId="77777777" w:rsidR="0093055B" w:rsidRPr="003916D3" w:rsidRDefault="0093055B" w:rsidP="00892C3D">
            <w:pPr>
              <w:spacing w:before="40" w:after="40"/>
              <w:rPr>
                <w:rFonts w:ascii="Calibri Light" w:hAnsi="Calibri Light"/>
                <w:i/>
              </w:rPr>
            </w:pPr>
            <w:r w:rsidRPr="003916D3">
              <w:rPr>
                <w:rFonts w:ascii="Calibri Light" w:hAnsi="Calibri Light"/>
                <w:i/>
              </w:rPr>
              <w:t>9.5 to 10.5°</w:t>
            </w:r>
            <w:proofErr w:type="gramStart"/>
            <w:r w:rsidRPr="003916D3">
              <w:rPr>
                <w:rFonts w:ascii="Calibri Light" w:hAnsi="Calibri Light"/>
                <w:i/>
              </w:rPr>
              <w:t>C</w:t>
            </w:r>
            <w:r w:rsidR="0016682D" w:rsidRPr="003916D3">
              <w:rPr>
                <w:rFonts w:ascii="Calibri Light" w:hAnsi="Calibri Light"/>
                <w:i/>
              </w:rPr>
              <w:t xml:space="preserve">  (</w:t>
            </w:r>
            <w:proofErr w:type="gramEnd"/>
            <w:r w:rsidR="0016682D" w:rsidRPr="003916D3">
              <w:rPr>
                <w:rFonts w:ascii="Calibri Light" w:hAnsi="Calibri Light"/>
                <w:i/>
              </w:rPr>
              <w:t>49.1</w:t>
            </w:r>
            <w:r w:rsidRPr="003916D3">
              <w:rPr>
                <w:rFonts w:ascii="Calibri Light" w:hAnsi="Calibri Light"/>
                <w:i/>
              </w:rPr>
              <w:t>F to 50.9F)</w:t>
            </w:r>
          </w:p>
        </w:tc>
        <w:tc>
          <w:tcPr>
            <w:tcW w:w="3712" w:type="dxa"/>
            <w:shd w:val="clear" w:color="auto" w:fill="D9D9D9" w:themeFill="background1" w:themeFillShade="D9"/>
          </w:tcPr>
          <w:p w14:paraId="0FDBC02E" w14:textId="77777777" w:rsidR="0093055B" w:rsidRPr="003916D3" w:rsidRDefault="0093055B" w:rsidP="00892C3D">
            <w:pPr>
              <w:spacing w:before="40" w:after="40"/>
              <w:rPr>
                <w:rFonts w:ascii="Calibri Light" w:hAnsi="Calibri Light"/>
                <w:i/>
              </w:rPr>
            </w:pPr>
            <w:r w:rsidRPr="003916D3">
              <w:rPr>
                <w:rFonts w:ascii="Calibri Light" w:hAnsi="Calibri Light"/>
                <w:i/>
              </w:rPr>
              <w:t>70-80%</w:t>
            </w:r>
          </w:p>
        </w:tc>
      </w:tr>
      <w:tr w:rsidR="0093055B" w:rsidRPr="003916D3" w14:paraId="0FDBC034" w14:textId="77777777" w:rsidTr="005D6676">
        <w:trPr>
          <w:trHeight w:val="340"/>
        </w:trPr>
        <w:tc>
          <w:tcPr>
            <w:tcW w:w="2861" w:type="dxa"/>
            <w:shd w:val="clear" w:color="auto" w:fill="D9D9D9" w:themeFill="background1" w:themeFillShade="D9"/>
          </w:tcPr>
          <w:p w14:paraId="0FDBC030" w14:textId="77777777" w:rsidR="0093055B" w:rsidRPr="003916D3" w:rsidRDefault="0093055B" w:rsidP="00892C3D">
            <w:pPr>
              <w:spacing w:before="40" w:after="40"/>
              <w:rPr>
                <w:rFonts w:ascii="Calibri Light" w:hAnsi="Calibri Light"/>
                <w:i/>
              </w:rPr>
            </w:pPr>
            <w:r w:rsidRPr="003916D3">
              <w:rPr>
                <w:rFonts w:ascii="Calibri Light" w:hAnsi="Calibri Light"/>
                <w:i/>
              </w:rPr>
              <w:t>Massaging blood vessels</w:t>
            </w:r>
          </w:p>
        </w:tc>
        <w:tc>
          <w:tcPr>
            <w:tcW w:w="3712" w:type="dxa"/>
            <w:shd w:val="clear" w:color="auto" w:fill="D9D9D9" w:themeFill="background1" w:themeFillShade="D9"/>
          </w:tcPr>
          <w:p w14:paraId="0FDBC031" w14:textId="77777777" w:rsidR="0093055B" w:rsidRPr="003916D3" w:rsidRDefault="0093055B" w:rsidP="00892C3D">
            <w:pPr>
              <w:spacing w:before="40" w:after="40"/>
              <w:rPr>
                <w:rFonts w:ascii="Calibri Light" w:hAnsi="Calibri Light"/>
                <w:i/>
              </w:rPr>
            </w:pPr>
            <w:r w:rsidRPr="003916D3">
              <w:rPr>
                <w:rFonts w:ascii="Calibri Light" w:hAnsi="Calibri Light"/>
                <w:i/>
              </w:rPr>
              <w:t>Until any remaining blood is removed.</w:t>
            </w:r>
          </w:p>
        </w:tc>
        <w:tc>
          <w:tcPr>
            <w:tcW w:w="3712" w:type="dxa"/>
            <w:shd w:val="clear" w:color="auto" w:fill="D9D9D9" w:themeFill="background1" w:themeFillShade="D9"/>
          </w:tcPr>
          <w:p w14:paraId="0FDBC032" w14:textId="77777777" w:rsidR="0093055B" w:rsidRPr="003916D3" w:rsidRDefault="0093055B" w:rsidP="00892C3D">
            <w:pPr>
              <w:spacing w:before="40" w:after="40"/>
              <w:rPr>
                <w:rFonts w:ascii="Calibri Light" w:hAnsi="Calibri Light"/>
                <w:i/>
              </w:rPr>
            </w:pPr>
            <w:r w:rsidRPr="003916D3">
              <w:rPr>
                <w:rFonts w:ascii="Calibri Light" w:hAnsi="Calibri Light"/>
                <w:i/>
              </w:rPr>
              <w:t>N/A</w:t>
            </w:r>
          </w:p>
        </w:tc>
        <w:tc>
          <w:tcPr>
            <w:tcW w:w="3712" w:type="dxa"/>
            <w:shd w:val="clear" w:color="auto" w:fill="D9D9D9" w:themeFill="background1" w:themeFillShade="D9"/>
          </w:tcPr>
          <w:p w14:paraId="0FDBC033" w14:textId="77777777" w:rsidR="0093055B" w:rsidRPr="003916D3" w:rsidRDefault="0093055B" w:rsidP="00892C3D">
            <w:pPr>
              <w:spacing w:before="40" w:after="40"/>
              <w:rPr>
                <w:rFonts w:ascii="Calibri Light" w:hAnsi="Calibri Light"/>
                <w:i/>
              </w:rPr>
            </w:pPr>
            <w:r w:rsidRPr="003916D3">
              <w:rPr>
                <w:rFonts w:ascii="Calibri Light" w:hAnsi="Calibri Light"/>
                <w:i/>
              </w:rPr>
              <w:t>N/A</w:t>
            </w:r>
          </w:p>
        </w:tc>
      </w:tr>
      <w:tr w:rsidR="0093055B" w:rsidRPr="003916D3" w14:paraId="0FDBC039" w14:textId="77777777" w:rsidTr="005D6676">
        <w:trPr>
          <w:trHeight w:val="340"/>
        </w:trPr>
        <w:tc>
          <w:tcPr>
            <w:tcW w:w="2861" w:type="dxa"/>
            <w:shd w:val="clear" w:color="auto" w:fill="D9D9D9" w:themeFill="background1" w:themeFillShade="D9"/>
          </w:tcPr>
          <w:p w14:paraId="0FDBC035" w14:textId="77777777" w:rsidR="0093055B" w:rsidRPr="003916D3" w:rsidRDefault="0093055B" w:rsidP="00892C3D">
            <w:pPr>
              <w:spacing w:before="40" w:after="40"/>
              <w:rPr>
                <w:rFonts w:ascii="Calibri Light" w:hAnsi="Calibri Light"/>
                <w:i/>
              </w:rPr>
            </w:pPr>
            <w:r w:rsidRPr="003916D3">
              <w:rPr>
                <w:rFonts w:ascii="Calibri Light" w:hAnsi="Calibri Light"/>
                <w:i/>
              </w:rPr>
              <w:t>Salting</w:t>
            </w:r>
          </w:p>
        </w:tc>
        <w:tc>
          <w:tcPr>
            <w:tcW w:w="3712" w:type="dxa"/>
            <w:shd w:val="clear" w:color="auto" w:fill="D9D9D9" w:themeFill="background1" w:themeFillShade="D9"/>
          </w:tcPr>
          <w:p w14:paraId="0FDBC036" w14:textId="77777777" w:rsidR="0093055B" w:rsidRPr="003916D3" w:rsidRDefault="0093055B" w:rsidP="00892C3D">
            <w:pPr>
              <w:spacing w:before="40" w:after="40"/>
              <w:rPr>
                <w:rFonts w:ascii="Calibri Light" w:hAnsi="Calibri Light"/>
                <w:i/>
              </w:rPr>
            </w:pPr>
            <w:r w:rsidRPr="003916D3">
              <w:rPr>
                <w:rFonts w:ascii="Calibri Light" w:hAnsi="Calibri Light"/>
                <w:i/>
              </w:rPr>
              <w:t>From 0.65 days to 2 days per kilogram of ham</w:t>
            </w:r>
          </w:p>
        </w:tc>
        <w:tc>
          <w:tcPr>
            <w:tcW w:w="3712" w:type="dxa"/>
            <w:shd w:val="clear" w:color="auto" w:fill="D9D9D9" w:themeFill="background1" w:themeFillShade="D9"/>
          </w:tcPr>
          <w:p w14:paraId="0FDBC037" w14:textId="77777777" w:rsidR="0093055B" w:rsidRPr="003916D3" w:rsidRDefault="0093055B" w:rsidP="00892C3D">
            <w:pPr>
              <w:spacing w:before="40" w:after="40"/>
              <w:rPr>
                <w:rFonts w:ascii="Calibri Light" w:hAnsi="Calibri Light"/>
                <w:i/>
              </w:rPr>
            </w:pPr>
            <w:r w:rsidRPr="003916D3">
              <w:rPr>
                <w:rFonts w:ascii="Calibri Light" w:hAnsi="Calibri Light"/>
                <w:i/>
              </w:rPr>
              <w:t>0 to 4°</w:t>
            </w:r>
            <w:proofErr w:type="gramStart"/>
            <w:r w:rsidRPr="003916D3">
              <w:rPr>
                <w:rFonts w:ascii="Calibri Light" w:hAnsi="Calibri Light"/>
                <w:i/>
              </w:rPr>
              <w:t>C</w:t>
            </w:r>
            <w:r w:rsidR="0016682D" w:rsidRPr="003916D3">
              <w:rPr>
                <w:rFonts w:ascii="Calibri Light" w:hAnsi="Calibri Light"/>
                <w:i/>
              </w:rPr>
              <w:t xml:space="preserve">  (</w:t>
            </w:r>
            <w:proofErr w:type="gramEnd"/>
            <w:r w:rsidR="0016682D" w:rsidRPr="003916D3">
              <w:rPr>
                <w:rFonts w:ascii="Calibri Light" w:hAnsi="Calibri Light"/>
                <w:i/>
              </w:rPr>
              <w:t>32</w:t>
            </w:r>
            <w:r w:rsidRPr="003916D3">
              <w:rPr>
                <w:rFonts w:ascii="Calibri Light" w:hAnsi="Calibri Light"/>
                <w:i/>
              </w:rPr>
              <w:t>F to 39.2F)</w:t>
            </w:r>
          </w:p>
        </w:tc>
        <w:tc>
          <w:tcPr>
            <w:tcW w:w="3712" w:type="dxa"/>
            <w:shd w:val="clear" w:color="auto" w:fill="D9D9D9" w:themeFill="background1" w:themeFillShade="D9"/>
          </w:tcPr>
          <w:p w14:paraId="0FDBC038" w14:textId="77777777" w:rsidR="0093055B" w:rsidRPr="003916D3" w:rsidRDefault="0093055B" w:rsidP="00892C3D">
            <w:pPr>
              <w:spacing w:before="40" w:after="40"/>
              <w:rPr>
                <w:rFonts w:ascii="Calibri Light" w:hAnsi="Calibri Light"/>
                <w:i/>
              </w:rPr>
            </w:pPr>
            <w:r w:rsidRPr="003916D3">
              <w:rPr>
                <w:rFonts w:ascii="Calibri Light" w:hAnsi="Calibri Light"/>
                <w:i/>
              </w:rPr>
              <w:t>75-95%</w:t>
            </w:r>
          </w:p>
        </w:tc>
      </w:tr>
      <w:tr w:rsidR="0093055B" w:rsidRPr="003916D3" w14:paraId="0FDBC03E" w14:textId="77777777" w:rsidTr="005D6676">
        <w:trPr>
          <w:trHeight w:val="340"/>
        </w:trPr>
        <w:tc>
          <w:tcPr>
            <w:tcW w:w="2861" w:type="dxa"/>
            <w:shd w:val="clear" w:color="auto" w:fill="D9D9D9" w:themeFill="background1" w:themeFillShade="D9"/>
          </w:tcPr>
          <w:p w14:paraId="0FDBC03A" w14:textId="77777777" w:rsidR="0093055B" w:rsidRPr="003916D3" w:rsidRDefault="0093055B" w:rsidP="00892C3D">
            <w:pPr>
              <w:spacing w:before="40" w:after="40"/>
              <w:rPr>
                <w:rFonts w:ascii="Calibri Light" w:hAnsi="Calibri Light"/>
                <w:i/>
              </w:rPr>
            </w:pPr>
            <w:r w:rsidRPr="003916D3">
              <w:rPr>
                <w:rFonts w:ascii="Calibri Light" w:hAnsi="Calibri Light"/>
                <w:i/>
              </w:rPr>
              <w:t>Rinsing</w:t>
            </w:r>
          </w:p>
        </w:tc>
        <w:tc>
          <w:tcPr>
            <w:tcW w:w="3712" w:type="dxa"/>
            <w:shd w:val="clear" w:color="auto" w:fill="D9D9D9" w:themeFill="background1" w:themeFillShade="D9"/>
          </w:tcPr>
          <w:p w14:paraId="0FDBC03B" w14:textId="77777777" w:rsidR="0093055B" w:rsidRPr="003916D3" w:rsidRDefault="0093055B" w:rsidP="00892C3D">
            <w:pPr>
              <w:spacing w:before="40" w:after="40"/>
              <w:rPr>
                <w:rFonts w:ascii="Calibri Light" w:hAnsi="Calibri Light"/>
                <w:i/>
              </w:rPr>
            </w:pPr>
            <w:r w:rsidRPr="003916D3">
              <w:rPr>
                <w:rFonts w:ascii="Calibri Light" w:hAnsi="Calibri Light"/>
                <w:i/>
              </w:rPr>
              <w:t>Until any remaining salt is removed</w:t>
            </w:r>
          </w:p>
        </w:tc>
        <w:tc>
          <w:tcPr>
            <w:tcW w:w="3712" w:type="dxa"/>
            <w:shd w:val="clear" w:color="auto" w:fill="D9D9D9" w:themeFill="background1" w:themeFillShade="D9"/>
          </w:tcPr>
          <w:p w14:paraId="0FDBC03C" w14:textId="77777777" w:rsidR="0093055B" w:rsidRPr="003916D3" w:rsidRDefault="0093055B" w:rsidP="00892C3D">
            <w:pPr>
              <w:spacing w:before="40" w:after="40"/>
              <w:rPr>
                <w:rFonts w:ascii="Calibri Light" w:hAnsi="Calibri Light"/>
                <w:i/>
              </w:rPr>
            </w:pPr>
            <w:r w:rsidRPr="003916D3">
              <w:rPr>
                <w:rFonts w:ascii="Calibri Light" w:hAnsi="Calibri Light"/>
                <w:i/>
              </w:rPr>
              <w:t>N/A</w:t>
            </w:r>
          </w:p>
        </w:tc>
        <w:tc>
          <w:tcPr>
            <w:tcW w:w="3712" w:type="dxa"/>
            <w:shd w:val="clear" w:color="auto" w:fill="D9D9D9" w:themeFill="background1" w:themeFillShade="D9"/>
          </w:tcPr>
          <w:p w14:paraId="0FDBC03D" w14:textId="77777777" w:rsidR="0093055B" w:rsidRPr="003916D3" w:rsidRDefault="0093055B" w:rsidP="00892C3D">
            <w:pPr>
              <w:spacing w:before="40" w:after="40"/>
              <w:rPr>
                <w:rFonts w:ascii="Calibri Light" w:hAnsi="Calibri Light"/>
                <w:i/>
              </w:rPr>
            </w:pPr>
            <w:r w:rsidRPr="003916D3">
              <w:rPr>
                <w:rFonts w:ascii="Calibri Light" w:hAnsi="Calibri Light"/>
                <w:i/>
              </w:rPr>
              <w:t>N/A</w:t>
            </w:r>
          </w:p>
        </w:tc>
      </w:tr>
      <w:tr w:rsidR="0093055B" w:rsidRPr="003916D3" w14:paraId="0FDBC043" w14:textId="77777777" w:rsidTr="005D6676">
        <w:trPr>
          <w:trHeight w:val="340"/>
        </w:trPr>
        <w:tc>
          <w:tcPr>
            <w:tcW w:w="2861" w:type="dxa"/>
            <w:shd w:val="clear" w:color="auto" w:fill="D9D9D9" w:themeFill="background1" w:themeFillShade="D9"/>
          </w:tcPr>
          <w:p w14:paraId="0FDBC03F" w14:textId="77777777" w:rsidR="0093055B" w:rsidRPr="003916D3" w:rsidRDefault="0093055B" w:rsidP="00892C3D">
            <w:pPr>
              <w:spacing w:before="40" w:after="40"/>
              <w:rPr>
                <w:rFonts w:ascii="Calibri Light" w:hAnsi="Calibri Light"/>
                <w:i/>
              </w:rPr>
            </w:pPr>
            <w:r w:rsidRPr="003916D3">
              <w:rPr>
                <w:rFonts w:ascii="Calibri Light" w:hAnsi="Calibri Light"/>
                <w:i/>
              </w:rPr>
              <w:t>Curing</w:t>
            </w:r>
          </w:p>
        </w:tc>
        <w:tc>
          <w:tcPr>
            <w:tcW w:w="3712" w:type="dxa"/>
            <w:shd w:val="clear" w:color="auto" w:fill="D9D9D9" w:themeFill="background1" w:themeFillShade="D9"/>
          </w:tcPr>
          <w:p w14:paraId="0FDBC040" w14:textId="77777777" w:rsidR="0093055B" w:rsidRPr="003916D3" w:rsidRDefault="0093055B" w:rsidP="00892C3D">
            <w:pPr>
              <w:spacing w:before="40" w:after="40"/>
              <w:rPr>
                <w:rFonts w:ascii="Calibri Light" w:hAnsi="Calibri Light"/>
                <w:i/>
              </w:rPr>
            </w:pPr>
            <w:r w:rsidRPr="003916D3">
              <w:rPr>
                <w:rFonts w:ascii="Calibri Light" w:hAnsi="Calibri Light"/>
                <w:i/>
              </w:rPr>
              <w:t>40-60 days</w:t>
            </w:r>
          </w:p>
        </w:tc>
        <w:tc>
          <w:tcPr>
            <w:tcW w:w="3712" w:type="dxa"/>
            <w:shd w:val="clear" w:color="auto" w:fill="D9D9D9" w:themeFill="background1" w:themeFillShade="D9"/>
          </w:tcPr>
          <w:p w14:paraId="0FDBC041" w14:textId="77777777" w:rsidR="0093055B" w:rsidRPr="003916D3" w:rsidRDefault="0093055B" w:rsidP="00892C3D">
            <w:pPr>
              <w:spacing w:before="40" w:after="40"/>
              <w:rPr>
                <w:rFonts w:ascii="Calibri Light" w:hAnsi="Calibri Light"/>
                <w:i/>
              </w:rPr>
            </w:pPr>
            <w:r w:rsidRPr="003916D3">
              <w:rPr>
                <w:rFonts w:ascii="Calibri Light" w:hAnsi="Calibri Light"/>
                <w:i/>
              </w:rPr>
              <w:t>0 to 6°</w:t>
            </w:r>
            <w:proofErr w:type="gramStart"/>
            <w:r w:rsidRPr="003916D3">
              <w:rPr>
                <w:rFonts w:ascii="Calibri Light" w:hAnsi="Calibri Light"/>
                <w:i/>
              </w:rPr>
              <w:t>C  (</w:t>
            </w:r>
            <w:proofErr w:type="gramEnd"/>
            <w:r w:rsidRPr="003916D3">
              <w:rPr>
                <w:rFonts w:ascii="Calibri Light" w:hAnsi="Calibri Light"/>
                <w:i/>
              </w:rPr>
              <w:t>32F to 42.8F)</w:t>
            </w:r>
          </w:p>
        </w:tc>
        <w:tc>
          <w:tcPr>
            <w:tcW w:w="3712" w:type="dxa"/>
            <w:shd w:val="clear" w:color="auto" w:fill="D9D9D9" w:themeFill="background1" w:themeFillShade="D9"/>
          </w:tcPr>
          <w:p w14:paraId="0FDBC042" w14:textId="77777777" w:rsidR="0093055B" w:rsidRPr="003916D3" w:rsidRDefault="0093055B" w:rsidP="00892C3D">
            <w:pPr>
              <w:spacing w:before="40" w:after="40"/>
              <w:rPr>
                <w:rFonts w:ascii="Calibri Light" w:hAnsi="Calibri Light"/>
                <w:i/>
              </w:rPr>
            </w:pPr>
            <w:r w:rsidRPr="003916D3">
              <w:rPr>
                <w:rFonts w:ascii="Calibri Light" w:hAnsi="Calibri Light"/>
                <w:i/>
              </w:rPr>
              <w:t>70-95%</w:t>
            </w:r>
          </w:p>
        </w:tc>
      </w:tr>
      <w:tr w:rsidR="0093055B" w:rsidRPr="003916D3" w14:paraId="0FDBC048" w14:textId="77777777" w:rsidTr="005D6676">
        <w:trPr>
          <w:trHeight w:val="340"/>
        </w:trPr>
        <w:tc>
          <w:tcPr>
            <w:tcW w:w="2861" w:type="dxa"/>
            <w:shd w:val="clear" w:color="auto" w:fill="D9D9D9" w:themeFill="background1" w:themeFillShade="D9"/>
          </w:tcPr>
          <w:p w14:paraId="0FDBC044" w14:textId="77777777" w:rsidR="0093055B" w:rsidRPr="003916D3" w:rsidRDefault="0093055B" w:rsidP="00892C3D">
            <w:pPr>
              <w:spacing w:before="40" w:after="40"/>
              <w:rPr>
                <w:rFonts w:ascii="Calibri Light" w:hAnsi="Calibri Light"/>
                <w:i/>
              </w:rPr>
            </w:pPr>
            <w:r w:rsidRPr="003916D3">
              <w:rPr>
                <w:rFonts w:ascii="Calibri Light" w:hAnsi="Calibri Light"/>
                <w:i/>
              </w:rPr>
              <w:t>Curing</w:t>
            </w:r>
          </w:p>
        </w:tc>
        <w:tc>
          <w:tcPr>
            <w:tcW w:w="3712" w:type="dxa"/>
            <w:shd w:val="clear" w:color="auto" w:fill="D9D9D9" w:themeFill="background1" w:themeFillShade="D9"/>
          </w:tcPr>
          <w:p w14:paraId="0FDBC045" w14:textId="77777777" w:rsidR="0093055B" w:rsidRPr="003916D3" w:rsidRDefault="0093055B" w:rsidP="00892C3D">
            <w:pPr>
              <w:spacing w:before="40" w:after="40"/>
              <w:rPr>
                <w:rFonts w:ascii="Calibri Light" w:hAnsi="Calibri Light"/>
                <w:i/>
              </w:rPr>
            </w:pPr>
            <w:r w:rsidRPr="003916D3">
              <w:rPr>
                <w:rFonts w:ascii="Calibri Light" w:hAnsi="Calibri Light"/>
                <w:i/>
              </w:rPr>
              <w:t>At least 90 days</w:t>
            </w:r>
          </w:p>
        </w:tc>
        <w:tc>
          <w:tcPr>
            <w:tcW w:w="3712" w:type="dxa"/>
            <w:shd w:val="clear" w:color="auto" w:fill="D9D9D9" w:themeFill="background1" w:themeFillShade="D9"/>
          </w:tcPr>
          <w:p w14:paraId="0FDBC046" w14:textId="77777777" w:rsidR="0093055B" w:rsidRPr="003916D3" w:rsidRDefault="0093055B" w:rsidP="00892C3D">
            <w:pPr>
              <w:spacing w:before="40" w:after="40"/>
              <w:rPr>
                <w:rFonts w:ascii="Calibri Light" w:hAnsi="Calibri Light"/>
                <w:i/>
              </w:rPr>
            </w:pPr>
            <w:r w:rsidRPr="003916D3">
              <w:rPr>
                <w:rFonts w:ascii="Calibri Light" w:hAnsi="Calibri Light"/>
                <w:i/>
              </w:rPr>
              <w:t>6 to 16°</w:t>
            </w:r>
            <w:proofErr w:type="gramStart"/>
            <w:r w:rsidRPr="003916D3">
              <w:rPr>
                <w:rFonts w:ascii="Calibri Light" w:hAnsi="Calibri Light"/>
                <w:i/>
              </w:rPr>
              <w:t>C  (</w:t>
            </w:r>
            <w:proofErr w:type="gramEnd"/>
            <w:r w:rsidR="0016682D" w:rsidRPr="003916D3">
              <w:rPr>
                <w:rFonts w:ascii="Calibri Light" w:hAnsi="Calibri Light"/>
                <w:i/>
              </w:rPr>
              <w:t>42.8</w:t>
            </w:r>
            <w:r w:rsidRPr="003916D3">
              <w:rPr>
                <w:rFonts w:ascii="Calibri Light" w:hAnsi="Calibri Light"/>
                <w:i/>
              </w:rPr>
              <w:t>F to 60.8F)</w:t>
            </w:r>
          </w:p>
        </w:tc>
        <w:tc>
          <w:tcPr>
            <w:tcW w:w="3712" w:type="dxa"/>
            <w:shd w:val="clear" w:color="auto" w:fill="D9D9D9" w:themeFill="background1" w:themeFillShade="D9"/>
          </w:tcPr>
          <w:p w14:paraId="0FDBC047" w14:textId="77777777" w:rsidR="0093055B" w:rsidRPr="003916D3" w:rsidRDefault="0093055B" w:rsidP="00892C3D">
            <w:pPr>
              <w:spacing w:before="40" w:after="40"/>
              <w:rPr>
                <w:rFonts w:ascii="Calibri Light" w:hAnsi="Calibri Light"/>
                <w:i/>
              </w:rPr>
            </w:pPr>
            <w:r w:rsidRPr="003916D3">
              <w:rPr>
                <w:rFonts w:ascii="Calibri Light" w:hAnsi="Calibri Light"/>
                <w:i/>
              </w:rPr>
              <w:t>60-80%</w:t>
            </w:r>
          </w:p>
        </w:tc>
      </w:tr>
      <w:tr w:rsidR="0093055B" w14:paraId="0FDBC04D" w14:textId="77777777" w:rsidTr="005D6676">
        <w:trPr>
          <w:trHeight w:val="340"/>
        </w:trPr>
        <w:tc>
          <w:tcPr>
            <w:tcW w:w="2861" w:type="dxa"/>
          </w:tcPr>
          <w:p w14:paraId="0FDBC049" w14:textId="77777777" w:rsidR="0093055B" w:rsidRDefault="0093055B" w:rsidP="00982480">
            <w:pPr>
              <w:spacing w:before="120" w:after="120"/>
            </w:pPr>
          </w:p>
        </w:tc>
        <w:tc>
          <w:tcPr>
            <w:tcW w:w="3712" w:type="dxa"/>
          </w:tcPr>
          <w:p w14:paraId="0FDBC04A" w14:textId="77777777" w:rsidR="0093055B" w:rsidRDefault="0093055B" w:rsidP="00982480">
            <w:pPr>
              <w:spacing w:before="120" w:after="120"/>
            </w:pPr>
          </w:p>
        </w:tc>
        <w:tc>
          <w:tcPr>
            <w:tcW w:w="3712" w:type="dxa"/>
          </w:tcPr>
          <w:p w14:paraId="0FDBC04B" w14:textId="77777777" w:rsidR="0093055B" w:rsidRDefault="0093055B" w:rsidP="00982480">
            <w:pPr>
              <w:spacing w:before="120" w:after="120"/>
            </w:pPr>
          </w:p>
        </w:tc>
        <w:tc>
          <w:tcPr>
            <w:tcW w:w="3712" w:type="dxa"/>
          </w:tcPr>
          <w:p w14:paraId="0FDBC04C" w14:textId="77777777" w:rsidR="0093055B" w:rsidRDefault="0093055B" w:rsidP="00982480">
            <w:pPr>
              <w:spacing w:before="120" w:after="120"/>
            </w:pPr>
          </w:p>
        </w:tc>
      </w:tr>
      <w:tr w:rsidR="0093055B" w14:paraId="0FDBC052" w14:textId="77777777" w:rsidTr="005D6676">
        <w:trPr>
          <w:trHeight w:val="340"/>
        </w:trPr>
        <w:tc>
          <w:tcPr>
            <w:tcW w:w="2861" w:type="dxa"/>
          </w:tcPr>
          <w:p w14:paraId="0FDBC04E" w14:textId="77777777" w:rsidR="0093055B" w:rsidRDefault="0093055B" w:rsidP="00982480">
            <w:pPr>
              <w:spacing w:before="120" w:after="120"/>
            </w:pPr>
          </w:p>
        </w:tc>
        <w:tc>
          <w:tcPr>
            <w:tcW w:w="3712" w:type="dxa"/>
          </w:tcPr>
          <w:p w14:paraId="0FDBC04F" w14:textId="77777777" w:rsidR="0093055B" w:rsidRDefault="0093055B" w:rsidP="00982480">
            <w:pPr>
              <w:spacing w:before="120" w:after="120"/>
            </w:pPr>
          </w:p>
        </w:tc>
        <w:tc>
          <w:tcPr>
            <w:tcW w:w="3712" w:type="dxa"/>
          </w:tcPr>
          <w:p w14:paraId="0FDBC050" w14:textId="77777777" w:rsidR="0093055B" w:rsidRDefault="0093055B" w:rsidP="00982480">
            <w:pPr>
              <w:spacing w:before="120" w:after="120"/>
            </w:pPr>
          </w:p>
        </w:tc>
        <w:tc>
          <w:tcPr>
            <w:tcW w:w="3712" w:type="dxa"/>
          </w:tcPr>
          <w:p w14:paraId="0FDBC051" w14:textId="77777777" w:rsidR="0093055B" w:rsidRDefault="0093055B" w:rsidP="00982480">
            <w:pPr>
              <w:spacing w:before="120" w:after="120"/>
            </w:pPr>
          </w:p>
        </w:tc>
      </w:tr>
      <w:tr w:rsidR="0093055B" w14:paraId="0FDBC057" w14:textId="77777777" w:rsidTr="005D6676">
        <w:trPr>
          <w:trHeight w:val="340"/>
        </w:trPr>
        <w:tc>
          <w:tcPr>
            <w:tcW w:w="2861" w:type="dxa"/>
          </w:tcPr>
          <w:p w14:paraId="0FDBC053" w14:textId="77777777" w:rsidR="0093055B" w:rsidRDefault="0093055B" w:rsidP="00982480">
            <w:pPr>
              <w:spacing w:before="120" w:after="120"/>
            </w:pPr>
          </w:p>
        </w:tc>
        <w:tc>
          <w:tcPr>
            <w:tcW w:w="3712" w:type="dxa"/>
          </w:tcPr>
          <w:p w14:paraId="0FDBC054" w14:textId="77777777" w:rsidR="0093055B" w:rsidRDefault="0093055B" w:rsidP="00982480">
            <w:pPr>
              <w:spacing w:before="120" w:after="120"/>
            </w:pPr>
          </w:p>
        </w:tc>
        <w:tc>
          <w:tcPr>
            <w:tcW w:w="3712" w:type="dxa"/>
          </w:tcPr>
          <w:p w14:paraId="0FDBC055" w14:textId="77777777" w:rsidR="0093055B" w:rsidRDefault="0093055B" w:rsidP="00982480">
            <w:pPr>
              <w:spacing w:before="120" w:after="120"/>
            </w:pPr>
          </w:p>
        </w:tc>
        <w:tc>
          <w:tcPr>
            <w:tcW w:w="3712" w:type="dxa"/>
          </w:tcPr>
          <w:p w14:paraId="0FDBC056" w14:textId="77777777" w:rsidR="0093055B" w:rsidRDefault="0093055B" w:rsidP="00982480">
            <w:pPr>
              <w:spacing w:before="120" w:after="120"/>
            </w:pPr>
          </w:p>
        </w:tc>
      </w:tr>
      <w:tr w:rsidR="0093055B" w14:paraId="0FDBC05C" w14:textId="77777777" w:rsidTr="005D6676">
        <w:trPr>
          <w:trHeight w:val="340"/>
        </w:trPr>
        <w:tc>
          <w:tcPr>
            <w:tcW w:w="2861" w:type="dxa"/>
          </w:tcPr>
          <w:p w14:paraId="0FDBC058" w14:textId="77777777" w:rsidR="0093055B" w:rsidRDefault="0093055B" w:rsidP="00982480">
            <w:pPr>
              <w:spacing w:before="120" w:after="120"/>
            </w:pPr>
          </w:p>
        </w:tc>
        <w:tc>
          <w:tcPr>
            <w:tcW w:w="3712" w:type="dxa"/>
          </w:tcPr>
          <w:p w14:paraId="0FDBC059" w14:textId="77777777" w:rsidR="0093055B" w:rsidRDefault="0093055B" w:rsidP="00982480">
            <w:pPr>
              <w:spacing w:before="120" w:after="120"/>
            </w:pPr>
          </w:p>
        </w:tc>
        <w:tc>
          <w:tcPr>
            <w:tcW w:w="3712" w:type="dxa"/>
          </w:tcPr>
          <w:p w14:paraId="0FDBC05A" w14:textId="77777777" w:rsidR="0093055B" w:rsidRDefault="0093055B" w:rsidP="00982480">
            <w:pPr>
              <w:spacing w:before="120" w:after="120"/>
            </w:pPr>
          </w:p>
        </w:tc>
        <w:tc>
          <w:tcPr>
            <w:tcW w:w="3712" w:type="dxa"/>
          </w:tcPr>
          <w:p w14:paraId="0FDBC05B" w14:textId="77777777" w:rsidR="0093055B" w:rsidRDefault="0093055B" w:rsidP="00982480">
            <w:pPr>
              <w:spacing w:before="120" w:after="120"/>
            </w:pPr>
          </w:p>
        </w:tc>
      </w:tr>
    </w:tbl>
    <w:p w14:paraId="0FDBC072" w14:textId="343CA8EF" w:rsidR="00F960F0" w:rsidRDefault="00693684" w:rsidP="00693684">
      <w:pPr>
        <w:tabs>
          <w:tab w:val="left" w:pos="426"/>
        </w:tabs>
        <w:spacing w:before="120" w:after="0" w:line="240" w:lineRule="auto"/>
      </w:pPr>
      <w:r>
        <w:rPr>
          <w:rFonts w:ascii="Calibri" w:eastAsia="Times New Roman" w:hAnsi="Calibri" w:cs="Times New Roman"/>
          <w:bCs/>
          <w:szCs w:val="24"/>
        </w:rPr>
        <w:tab/>
        <w:t>8</w:t>
      </w:r>
      <w:r w:rsidR="0093055B" w:rsidRPr="0093055B">
        <w:rPr>
          <w:rFonts w:ascii="Calibri" w:eastAsia="Times New Roman" w:hAnsi="Calibri" w:cs="Times New Roman"/>
          <w:bCs/>
          <w:szCs w:val="24"/>
        </w:rPr>
        <w:t xml:space="preserve">d. </w:t>
      </w:r>
      <w:r w:rsidR="005D6676">
        <w:rPr>
          <w:rFonts w:ascii="Calibri" w:eastAsia="Times New Roman" w:hAnsi="Calibri" w:cs="Times New Roman"/>
          <w:bCs/>
          <w:szCs w:val="24"/>
        </w:rPr>
        <w:tab/>
      </w:r>
      <w:r w:rsidR="0093055B">
        <w:t xml:space="preserve">Based on the above table, what is the </w:t>
      </w:r>
      <w:r w:rsidR="0093055B" w:rsidRPr="00C431B1">
        <w:rPr>
          <w:b/>
        </w:rPr>
        <w:t>minimum</w:t>
      </w:r>
      <w:r w:rsidR="0093055B">
        <w:t xml:space="preserve"> number of days it could take for a ham to complete the entire curing process? _____________ days.</w:t>
      </w:r>
    </w:p>
    <w:p w14:paraId="2E94D537" w14:textId="32E912B7" w:rsidR="004B1D78" w:rsidRDefault="004B1D78" w:rsidP="00693684">
      <w:pPr>
        <w:tabs>
          <w:tab w:val="left" w:pos="426"/>
        </w:tabs>
        <w:spacing w:before="120" w:after="0" w:line="240" w:lineRule="auto"/>
      </w:pPr>
      <w:r>
        <w:tab/>
        <w:t>8e.</w:t>
      </w:r>
      <w:r>
        <w:tab/>
      </w:r>
      <w:r>
        <w:tab/>
        <w:t>Region of sourcing.    ______________________________</w:t>
      </w:r>
    </w:p>
    <w:p w14:paraId="6EAB489D" w14:textId="031EE89E" w:rsidR="0056524E" w:rsidRPr="0030257D" w:rsidRDefault="004B1D78" w:rsidP="005B1161">
      <w:pPr>
        <w:tabs>
          <w:tab w:val="left" w:pos="426"/>
        </w:tabs>
        <w:spacing w:before="120" w:after="0" w:line="240" w:lineRule="auto"/>
      </w:pPr>
      <w:r>
        <w:tab/>
        <w:t>8f.</w:t>
      </w:r>
      <w:r>
        <w:tab/>
      </w:r>
      <w:r>
        <w:tab/>
      </w:r>
      <w:r w:rsidR="008D1445">
        <w:t>S</w:t>
      </w:r>
      <w:r>
        <w:t>laughter dates. _______________________________</w:t>
      </w:r>
    </w:p>
    <w:p w14:paraId="0FDBC074" w14:textId="0946B419" w:rsidR="00F960F0" w:rsidRPr="00982480" w:rsidRDefault="00AB45C6" w:rsidP="0056524E">
      <w:pPr>
        <w:pStyle w:val="Heading2"/>
      </w:pPr>
      <w:r>
        <w:lastRenderedPageBreak/>
        <w:t>Section D</w:t>
      </w:r>
      <w:r w:rsidR="00F960F0" w:rsidRPr="00982480">
        <w:t>:</w:t>
      </w:r>
      <w:r w:rsidR="00F960F0" w:rsidRPr="00F960F0">
        <w:t xml:space="preserve"> </w:t>
      </w:r>
      <w:r w:rsidR="00BA7FC3">
        <w:t>Curer</w:t>
      </w:r>
      <w:r w:rsidR="00F960F0" w:rsidRPr="00F960F0">
        <w:t xml:space="preserve"> declaration</w:t>
      </w:r>
    </w:p>
    <w:p w14:paraId="0FDBC075" w14:textId="77777777" w:rsidR="00F960F0" w:rsidRPr="00F960F0" w:rsidRDefault="00F960F0" w:rsidP="00F960F0">
      <w:pPr>
        <w:spacing w:before="120" w:after="120" w:line="240" w:lineRule="auto"/>
        <w:rPr>
          <w:rFonts w:ascii="Calibri" w:eastAsia="Calibri" w:hAnsi="Calibri" w:cs="Times New Roman"/>
          <w:sz w:val="20"/>
        </w:rPr>
      </w:pPr>
      <w:r w:rsidRPr="00F960F0">
        <w:rPr>
          <w:rFonts w:ascii="Calibri" w:eastAsia="Calibri" w:hAnsi="Calibri" w:cs="Times New Roman"/>
          <w:sz w:val="20"/>
        </w:rPr>
        <w:t xml:space="preserve">To be completed by the </w:t>
      </w:r>
      <w:r w:rsidR="0093055B">
        <w:rPr>
          <w:rFonts w:ascii="Calibri" w:eastAsia="Calibri" w:hAnsi="Calibri" w:cs="Times New Roman"/>
          <w:b/>
          <w:sz w:val="20"/>
        </w:rPr>
        <w:t>Curer</w:t>
      </w:r>
      <w:r w:rsidRPr="00F960F0">
        <w:rPr>
          <w:rFonts w:ascii="Calibri" w:eastAsia="Calibri" w:hAnsi="Calibri" w:cs="Times New Roman"/>
          <w:sz w:val="20"/>
        </w:rPr>
        <w:t xml:space="preserve"> listed in Section B of this application.</w:t>
      </w:r>
    </w:p>
    <w:p w14:paraId="0FDBC076" w14:textId="77777777" w:rsidR="00F960F0" w:rsidRPr="00F960F0" w:rsidRDefault="00F960F0" w:rsidP="00F960F0">
      <w:pPr>
        <w:spacing w:before="120" w:after="120" w:line="240" w:lineRule="auto"/>
        <w:rPr>
          <w:rFonts w:ascii="Calibri" w:eastAsia="Calibri" w:hAnsi="Calibri" w:cs="Times New Roman"/>
          <w:sz w:val="20"/>
        </w:rPr>
      </w:pPr>
      <w:r w:rsidRPr="00F960F0">
        <w:rPr>
          <w:rFonts w:ascii="Calibri" w:eastAsia="Calibri" w:hAnsi="Calibri" w:cs="Times New Roman"/>
          <w:sz w:val="20"/>
        </w:rPr>
        <w:t xml:space="preserve">I declare that the information </w:t>
      </w:r>
      <w:r w:rsidR="007769E6">
        <w:rPr>
          <w:rFonts w:ascii="Calibri" w:eastAsia="Calibri" w:hAnsi="Calibri" w:cs="Times New Roman"/>
          <w:sz w:val="20"/>
        </w:rPr>
        <w:t>I have provided in this questionnaire</w:t>
      </w:r>
      <w:r w:rsidRPr="00F960F0">
        <w:rPr>
          <w:rFonts w:ascii="Calibri" w:eastAsia="Calibri" w:hAnsi="Calibri" w:cs="Times New Roman"/>
          <w:sz w:val="20"/>
        </w:rPr>
        <w:t xml:space="preserve"> is true and accurate to the best of my knowledge.</w:t>
      </w:r>
    </w:p>
    <w:p w14:paraId="4C7A4992" w14:textId="4E46AE24" w:rsidR="0030257D" w:rsidRPr="006362DA" w:rsidRDefault="00F960F0" w:rsidP="006362DA">
      <w:pPr>
        <w:spacing w:before="120" w:after="120" w:line="240" w:lineRule="auto"/>
        <w:jc w:val="both"/>
        <w:rPr>
          <w:rFonts w:ascii="Calibri" w:eastAsia="Calibri" w:hAnsi="Calibri" w:cs="Times New Roman"/>
          <w:sz w:val="20"/>
        </w:rPr>
      </w:pPr>
      <w:r w:rsidRPr="00F960F0">
        <w:rPr>
          <w:rFonts w:ascii="Calibri" w:eastAsia="Calibri" w:hAnsi="Calibri" w:cs="Times New Roman"/>
          <w:sz w:val="20"/>
        </w:rPr>
        <w:t>If manufacturing</w:t>
      </w:r>
      <w:r w:rsidR="0093055B">
        <w:rPr>
          <w:rFonts w:ascii="Calibri" w:eastAsia="Calibri" w:hAnsi="Calibri" w:cs="Times New Roman"/>
          <w:sz w:val="20"/>
        </w:rPr>
        <w:t xml:space="preserve"> or curing</w:t>
      </w:r>
      <w:r w:rsidR="00B827FD">
        <w:rPr>
          <w:rFonts w:ascii="Calibri" w:eastAsia="Calibri" w:hAnsi="Calibri" w:cs="Times New Roman"/>
          <w:sz w:val="20"/>
        </w:rPr>
        <w:t xml:space="preserve"> processes change</w:t>
      </w:r>
      <w:r w:rsidRPr="00F960F0">
        <w:rPr>
          <w:rFonts w:ascii="Calibri" w:eastAsia="Calibri" w:hAnsi="Calibri" w:cs="Times New Roman"/>
          <w:sz w:val="20"/>
        </w:rPr>
        <w:t xml:space="preserve"> so that product is no longer compliant with all conditions on the import permit, I will provide details of the change to the Australian importer so that a new application for import permit (or an application for amendment to the current import permit) can be submitted to the </w:t>
      </w:r>
      <w:r w:rsidR="0030257D" w:rsidRPr="0030257D">
        <w:rPr>
          <w:rFonts w:ascii="Calibri" w:eastAsia="Calibri" w:hAnsi="Calibri" w:cs="Times New Roman"/>
          <w:sz w:val="20"/>
        </w:rPr>
        <w:t>Agriculture, Fisheries and Forestry</w:t>
      </w:r>
      <w:r w:rsidR="0093055B">
        <w:rPr>
          <w:rFonts w:ascii="Calibri" w:eastAsia="Calibri" w:hAnsi="Calibri" w:cs="Times New Roman"/>
          <w:sz w:val="20"/>
        </w:rPr>
        <w:t>.</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2657"/>
        <w:gridCol w:w="4837"/>
        <w:gridCol w:w="1978"/>
        <w:gridCol w:w="5654"/>
      </w:tblGrid>
      <w:tr w:rsidR="006362DA" w14:paraId="2AE645CF" w14:textId="77777777" w:rsidTr="006362DA">
        <w:trPr>
          <w:trHeight w:val="339"/>
        </w:trPr>
        <w:tc>
          <w:tcPr>
            <w:tcW w:w="87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3B6F261" w14:textId="61846923" w:rsidR="006362DA" w:rsidRDefault="006362DA">
            <w:pPr>
              <w:spacing w:before="60" w:after="60"/>
              <w:rPr>
                <w:b/>
                <w:bCs/>
                <w:spacing w:val="-4"/>
              </w:rPr>
            </w:pPr>
            <w:r w:rsidRPr="006362DA">
              <w:rPr>
                <w:rFonts w:ascii="Calibri" w:eastAsia="Times New Roman" w:hAnsi="Calibri" w:cs="Times New Roman"/>
                <w:b/>
                <w:bCs/>
                <w:spacing w:val="-4"/>
              </w:rPr>
              <w:t>Curer Representative’s Signature</w:t>
            </w:r>
          </w:p>
        </w:tc>
        <w:tc>
          <w:tcPr>
            <w:tcW w:w="159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7D2298" w14:textId="77777777" w:rsidR="006362DA" w:rsidRDefault="006362DA">
            <w:pPr>
              <w:spacing w:before="60" w:after="60"/>
              <w:rPr>
                <w:bCs/>
                <w:spacing w:val="-4"/>
              </w:rPr>
            </w:pPr>
          </w:p>
        </w:tc>
        <w:tc>
          <w:tcPr>
            <w:tcW w:w="65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7A4F345" w14:textId="77777777" w:rsidR="006362DA" w:rsidRDefault="006362DA">
            <w:pPr>
              <w:spacing w:before="60" w:after="60"/>
              <w:rPr>
                <w:b/>
                <w:bCs/>
                <w:spacing w:val="-4"/>
              </w:rPr>
            </w:pPr>
            <w:r>
              <w:rPr>
                <w:b/>
                <w:bCs/>
                <w:spacing w:val="-4"/>
              </w:rPr>
              <w:t xml:space="preserve">Date </w:t>
            </w:r>
          </w:p>
          <w:p w14:paraId="5E154D92" w14:textId="77777777" w:rsidR="006362DA" w:rsidRDefault="006362DA">
            <w:pPr>
              <w:spacing w:before="60" w:after="60"/>
              <w:rPr>
                <w:b/>
                <w:bCs/>
                <w:spacing w:val="-4"/>
              </w:rPr>
            </w:pPr>
            <w:r>
              <w:rPr>
                <w:bCs/>
                <w:spacing w:val="-4"/>
              </w:rPr>
              <w:t>(dd/mm/</w:t>
            </w:r>
            <w:proofErr w:type="spellStart"/>
            <w:r>
              <w:rPr>
                <w:bCs/>
                <w:spacing w:val="-4"/>
              </w:rPr>
              <w:t>yyyy</w:t>
            </w:r>
            <w:proofErr w:type="spellEnd"/>
            <w:r>
              <w:rPr>
                <w:bCs/>
                <w:spacing w:val="-4"/>
              </w:rPr>
              <w:t>)</w:t>
            </w:r>
          </w:p>
        </w:tc>
        <w:tc>
          <w:tcPr>
            <w:tcW w:w="186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4DBA05" w14:textId="77777777" w:rsidR="006362DA" w:rsidRDefault="006362DA">
            <w:pPr>
              <w:spacing w:before="60" w:after="60"/>
              <w:rPr>
                <w:bCs/>
                <w:spacing w:val="-4"/>
                <w:sz w:val="20"/>
                <w:szCs w:val="24"/>
              </w:rPr>
            </w:pPr>
          </w:p>
        </w:tc>
      </w:tr>
      <w:tr w:rsidR="006362DA" w14:paraId="241AF5E3" w14:textId="77777777" w:rsidTr="006362DA">
        <w:tc>
          <w:tcPr>
            <w:tcW w:w="87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F10D091" w14:textId="77777777" w:rsidR="006362DA" w:rsidRDefault="006362DA">
            <w:pPr>
              <w:spacing w:before="60" w:after="60"/>
              <w:rPr>
                <w:b/>
                <w:bCs/>
                <w:spacing w:val="-4"/>
              </w:rPr>
            </w:pPr>
            <w:r>
              <w:rPr>
                <w:b/>
                <w:bCs/>
                <w:spacing w:val="-4"/>
              </w:rPr>
              <w:t>Full Name</w:t>
            </w:r>
          </w:p>
        </w:tc>
        <w:tc>
          <w:tcPr>
            <w:tcW w:w="159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1E37A0" w14:textId="77777777" w:rsidR="006362DA" w:rsidRDefault="006362DA">
            <w:pPr>
              <w:spacing w:before="60" w:after="60"/>
              <w:rPr>
                <w:bCs/>
                <w:spacing w:val="-4"/>
              </w:rPr>
            </w:pPr>
          </w:p>
        </w:tc>
        <w:tc>
          <w:tcPr>
            <w:tcW w:w="65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948ACA5" w14:textId="77777777" w:rsidR="006362DA" w:rsidRDefault="006362DA">
            <w:pPr>
              <w:spacing w:before="60" w:after="60"/>
              <w:rPr>
                <w:b/>
                <w:bCs/>
                <w:spacing w:val="-4"/>
              </w:rPr>
            </w:pPr>
            <w:r>
              <w:rPr>
                <w:b/>
                <w:bCs/>
                <w:spacing w:val="-4"/>
              </w:rPr>
              <w:t>Email</w:t>
            </w:r>
          </w:p>
        </w:tc>
        <w:tc>
          <w:tcPr>
            <w:tcW w:w="186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1426A2" w14:textId="77777777" w:rsidR="006362DA" w:rsidRDefault="006362DA">
            <w:pPr>
              <w:spacing w:before="60" w:after="60"/>
              <w:rPr>
                <w:bCs/>
                <w:spacing w:val="-4"/>
                <w:sz w:val="20"/>
                <w:szCs w:val="24"/>
              </w:rPr>
            </w:pPr>
          </w:p>
        </w:tc>
      </w:tr>
      <w:tr w:rsidR="006362DA" w14:paraId="59AF4086" w14:textId="77777777" w:rsidTr="006362DA">
        <w:tc>
          <w:tcPr>
            <w:tcW w:w="87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957C18F" w14:textId="624F2AA8" w:rsidR="006362DA" w:rsidRDefault="00D80672">
            <w:pPr>
              <w:spacing w:before="60" w:after="60"/>
              <w:rPr>
                <w:b/>
                <w:bCs/>
                <w:spacing w:val="-4"/>
              </w:rPr>
            </w:pPr>
            <w:r>
              <w:rPr>
                <w:b/>
                <w:bCs/>
                <w:spacing w:val="-4"/>
              </w:rPr>
              <w:t>Position: state company name and position</w:t>
            </w:r>
          </w:p>
        </w:tc>
        <w:tc>
          <w:tcPr>
            <w:tcW w:w="4122"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6A95859" w14:textId="77777777" w:rsidR="006362DA" w:rsidRDefault="006362DA">
            <w:pPr>
              <w:tabs>
                <w:tab w:val="left" w:pos="7635"/>
              </w:tabs>
              <w:spacing w:before="60" w:after="60"/>
              <w:rPr>
                <w:bCs/>
                <w:spacing w:val="-4"/>
              </w:rPr>
            </w:pPr>
            <w:r>
              <w:rPr>
                <w:bCs/>
                <w:spacing w:val="-4"/>
              </w:rPr>
              <w:tab/>
            </w:r>
          </w:p>
        </w:tc>
      </w:tr>
      <w:tr w:rsidR="006362DA" w14:paraId="4A21365C" w14:textId="77777777" w:rsidTr="006362DA">
        <w:tc>
          <w:tcPr>
            <w:tcW w:w="5000"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34B27A0" w14:textId="77777777" w:rsidR="006362DA" w:rsidRDefault="006362DA">
            <w:pPr>
              <w:tabs>
                <w:tab w:val="left" w:pos="7635"/>
              </w:tabs>
              <w:spacing w:before="60" w:after="60"/>
              <w:rPr>
                <w:rFonts w:cstheme="minorHAnsi"/>
                <w:bCs/>
                <w:spacing w:val="-4"/>
                <w:sz w:val="20"/>
                <w:szCs w:val="20"/>
              </w:rPr>
            </w:pPr>
            <w:r>
              <w:rPr>
                <w:rFonts w:cstheme="minorHAnsi"/>
                <w:szCs w:val="20"/>
              </w:rPr>
              <w:t>This declaration must be dated within the last six months and be free from erasures and uncertified alterations. Additional information must be in the form of a manufacturer’s declaration.</w:t>
            </w:r>
            <w:r>
              <w:rPr>
                <w:rFonts w:cstheme="minorHAnsi"/>
                <w:szCs w:val="20"/>
              </w:rPr>
              <w:tab/>
            </w:r>
          </w:p>
          <w:p w14:paraId="1A916785" w14:textId="77777777" w:rsidR="006362DA" w:rsidRDefault="006362DA">
            <w:pPr>
              <w:tabs>
                <w:tab w:val="left" w:pos="7635"/>
              </w:tabs>
              <w:spacing w:before="60" w:after="60"/>
              <w:rPr>
                <w:rFonts w:cstheme="minorHAnsi"/>
              </w:rPr>
            </w:pPr>
            <w:r>
              <w:rPr>
                <w:rFonts w:cstheme="minorHAnsi"/>
                <w:szCs w:val="20"/>
              </w:rPr>
              <w:t xml:space="preserve">For further information on documentation requirements please refer to the </w:t>
            </w:r>
            <w:hyperlink r:id="rId11" w:history="1">
              <w:r>
                <w:rPr>
                  <w:rStyle w:val="Hyperlink"/>
                  <w:rFonts w:cstheme="minorHAnsi"/>
                  <w:szCs w:val="20"/>
                </w:rPr>
                <w:t>Minimum documentary and import declaration requirements policy - DAFF (agriculture.gov.au)</w:t>
              </w:r>
            </w:hyperlink>
            <w:r>
              <w:rPr>
                <w:rFonts w:cstheme="minorHAnsi"/>
              </w:rPr>
              <w:t xml:space="preserve"> </w:t>
            </w:r>
          </w:p>
          <w:p w14:paraId="6064E846" w14:textId="77777777" w:rsidR="00B2502D" w:rsidRDefault="00B2502D">
            <w:pPr>
              <w:tabs>
                <w:tab w:val="left" w:pos="7635"/>
              </w:tabs>
              <w:spacing w:before="60" w:after="60"/>
              <w:rPr>
                <w:rFonts w:cstheme="minorHAnsi"/>
                <w:bCs/>
                <w:spacing w:val="-4"/>
              </w:rPr>
            </w:pPr>
          </w:p>
          <w:p w14:paraId="46F11DA6" w14:textId="5E5D6F41" w:rsidR="00B2502D" w:rsidRDefault="00B2502D" w:rsidP="00B2502D">
            <w:pPr>
              <w:spacing w:after="0"/>
              <w:rPr>
                <w:rFonts w:cstheme="minorHAnsi"/>
                <w:sz w:val="20"/>
                <w:szCs w:val="20"/>
                <w:lang w:val="en-US"/>
              </w:rPr>
            </w:pPr>
            <w:r w:rsidRPr="009C7A95">
              <w:rPr>
                <w:color w:val="000000"/>
                <w:sz w:val="20"/>
                <w:szCs w:val="20"/>
              </w:rPr>
              <w:t xml:space="preserve">The Department of Agriculture, Fisheries and Forestry </w:t>
            </w:r>
            <w:r w:rsidRPr="009C7A95">
              <w:rPr>
                <w:rFonts w:cstheme="minorHAnsi"/>
                <w:sz w:val="20"/>
                <w:szCs w:val="20"/>
                <w:lang w:val="en-US"/>
              </w:rPr>
              <w:t xml:space="preserve">is required to source and assess data on a range of products to ensure that they do not pose a risk to Australia's biosecurity status.  All information made available to </w:t>
            </w:r>
            <w:r w:rsidRPr="009C7A95">
              <w:rPr>
                <w:color w:val="000000"/>
                <w:sz w:val="20"/>
                <w:szCs w:val="20"/>
              </w:rPr>
              <w:t xml:space="preserve">the department </w:t>
            </w:r>
            <w:r w:rsidRPr="009C7A95">
              <w:rPr>
                <w:rFonts w:cstheme="minorHAnsi"/>
                <w:sz w:val="20"/>
                <w:szCs w:val="20"/>
                <w:lang w:val="en-US"/>
              </w:rPr>
              <w:t xml:space="preserve">remains strictly commercial-in-confidence and is protected against unauthorised </w:t>
            </w:r>
            <w:r w:rsidRPr="009C7A95">
              <w:rPr>
                <w:sz w:val="20"/>
                <w:szCs w:val="20"/>
              </w:rPr>
              <w:t>disclosure</w:t>
            </w:r>
            <w:r w:rsidRPr="009C7A95">
              <w:rPr>
                <w:color w:val="44546A" w:themeColor="dark2"/>
                <w:sz w:val="20"/>
                <w:szCs w:val="20"/>
              </w:rPr>
              <w:t xml:space="preserve"> </w:t>
            </w:r>
            <w:r w:rsidRPr="009C7A95">
              <w:rPr>
                <w:rFonts w:cstheme="minorHAnsi"/>
                <w:sz w:val="20"/>
                <w:szCs w:val="20"/>
                <w:lang w:val="en-US"/>
              </w:rPr>
              <w:t>by the department</w:t>
            </w:r>
            <w:r w:rsidRPr="009C7A95">
              <w:rPr>
                <w:color w:val="000000"/>
                <w:sz w:val="20"/>
                <w:szCs w:val="20"/>
              </w:rPr>
              <w:t xml:space="preserve"> </w:t>
            </w:r>
            <w:r w:rsidRPr="009C7A95">
              <w:rPr>
                <w:rFonts w:cstheme="minorHAnsi"/>
                <w:sz w:val="20"/>
                <w:szCs w:val="20"/>
                <w:lang w:val="en-US"/>
              </w:rPr>
              <w:t xml:space="preserve">to any other party under Australian Federal Law.  </w:t>
            </w:r>
            <w:proofErr w:type="gramStart"/>
            <w:r w:rsidRPr="009C7A95">
              <w:rPr>
                <w:rFonts w:cstheme="minorHAnsi"/>
                <w:sz w:val="20"/>
                <w:szCs w:val="20"/>
                <w:lang w:val="en-US"/>
              </w:rPr>
              <w:t>With this in mind, manufacturers</w:t>
            </w:r>
            <w:proofErr w:type="gramEnd"/>
            <w:r w:rsidRPr="009C7A95">
              <w:rPr>
                <w:rFonts w:cstheme="minorHAnsi"/>
                <w:sz w:val="20"/>
                <w:szCs w:val="20"/>
                <w:lang w:val="en-US"/>
              </w:rPr>
              <w:t xml:space="preserve"> or exporters may prefer to provide information directly to </w:t>
            </w:r>
            <w:r w:rsidRPr="009C7A95">
              <w:rPr>
                <w:color w:val="000000"/>
                <w:sz w:val="20"/>
                <w:szCs w:val="20"/>
              </w:rPr>
              <w:t>Department of Agriculture, Fisheries and Forestry</w:t>
            </w:r>
            <w:r w:rsidRPr="009C7A95">
              <w:rPr>
                <w:rFonts w:cstheme="minorHAnsi"/>
                <w:sz w:val="20"/>
                <w:szCs w:val="20"/>
                <w:lang w:val="en-US"/>
              </w:rPr>
              <w:t xml:space="preserve">. </w:t>
            </w:r>
          </w:p>
          <w:p w14:paraId="41820188" w14:textId="77777777" w:rsidR="00397496" w:rsidRPr="009C7A95" w:rsidRDefault="00397496" w:rsidP="00B2502D">
            <w:pPr>
              <w:spacing w:after="0"/>
              <w:rPr>
                <w:rFonts w:cstheme="minorHAnsi"/>
                <w:sz w:val="20"/>
                <w:szCs w:val="20"/>
                <w:lang w:val="en-US"/>
              </w:rPr>
            </w:pPr>
          </w:p>
          <w:p w14:paraId="2B0B3163" w14:textId="33818DFB" w:rsidR="00B2502D" w:rsidRDefault="00B2502D" w:rsidP="00B2502D">
            <w:pPr>
              <w:spacing w:after="0"/>
              <w:rPr>
                <w:rFonts w:cstheme="minorHAnsi"/>
                <w:sz w:val="20"/>
                <w:szCs w:val="20"/>
                <w:lang w:val="en-US"/>
              </w:rPr>
            </w:pPr>
            <w:r w:rsidRPr="009C7A95">
              <w:rPr>
                <w:rFonts w:cstheme="minorHAnsi"/>
                <w:sz w:val="20"/>
                <w:szCs w:val="20"/>
                <w:lang w:val="en-US"/>
              </w:rPr>
              <w:t xml:space="preserve">Questionnaires can be emailed to </w:t>
            </w:r>
            <w:hyperlink r:id="rId12" w:history="1">
              <w:r w:rsidRPr="009C7A95">
                <w:rPr>
                  <w:rStyle w:val="Hyperlink"/>
                  <w:rFonts w:cstheme="minorHAnsi"/>
                  <w:sz w:val="20"/>
                  <w:szCs w:val="20"/>
                  <w:lang w:val="en-US"/>
                </w:rPr>
                <w:t>imports@agriculture.gov.au</w:t>
              </w:r>
            </w:hyperlink>
            <w:r w:rsidRPr="009C7A95">
              <w:rPr>
                <w:rFonts w:cstheme="minorHAnsi"/>
                <w:sz w:val="20"/>
                <w:szCs w:val="20"/>
                <w:lang w:val="en-US"/>
              </w:rPr>
              <w:t xml:space="preserve"> and must contain the BICON application number.</w:t>
            </w:r>
          </w:p>
          <w:p w14:paraId="0C30AC48" w14:textId="77777777" w:rsidR="00397496" w:rsidRPr="009C7A95" w:rsidRDefault="00397496" w:rsidP="00B2502D">
            <w:pPr>
              <w:spacing w:after="0"/>
              <w:rPr>
                <w:rFonts w:cstheme="minorHAnsi"/>
                <w:sz w:val="20"/>
                <w:szCs w:val="20"/>
                <w:lang w:val="en-US"/>
              </w:rPr>
            </w:pPr>
          </w:p>
          <w:p w14:paraId="653C01E2" w14:textId="573D2944" w:rsidR="00B2502D" w:rsidRDefault="00B2502D">
            <w:pPr>
              <w:tabs>
                <w:tab w:val="left" w:pos="7635"/>
              </w:tabs>
              <w:spacing w:before="60" w:after="60"/>
              <w:rPr>
                <w:rFonts w:cstheme="minorHAnsi"/>
                <w:bCs/>
                <w:spacing w:val="-4"/>
              </w:rPr>
            </w:pPr>
          </w:p>
        </w:tc>
      </w:tr>
    </w:tbl>
    <w:p w14:paraId="6B5E74BE" w14:textId="21B18387" w:rsidR="0030257D" w:rsidRDefault="0030257D" w:rsidP="0030257D"/>
    <w:p w14:paraId="320F981A" w14:textId="1B4AF0EB" w:rsidR="0030257D" w:rsidRDefault="0030257D" w:rsidP="0030257D"/>
    <w:p w14:paraId="25092830" w14:textId="6B57717B" w:rsidR="0030257D" w:rsidRDefault="0030257D" w:rsidP="0030257D"/>
    <w:p w14:paraId="14A976CB" w14:textId="443F0E01" w:rsidR="0030257D" w:rsidRDefault="0030257D" w:rsidP="0030257D"/>
    <w:p w14:paraId="42092869" w14:textId="74601B22" w:rsidR="0030257D" w:rsidRDefault="0030257D" w:rsidP="0030257D"/>
    <w:p w14:paraId="25FDE323" w14:textId="17FF6BE4" w:rsidR="0030257D" w:rsidRDefault="0030257D" w:rsidP="0030257D"/>
    <w:p w14:paraId="0FDBC085" w14:textId="53CEB05E" w:rsidR="00F960F0" w:rsidRPr="00982480" w:rsidRDefault="00AB45C6" w:rsidP="00982480">
      <w:pPr>
        <w:pStyle w:val="Heading2"/>
      </w:pPr>
      <w:r>
        <w:t>Section E</w:t>
      </w:r>
      <w:r w:rsidR="00F960F0" w:rsidRPr="00F960F0">
        <w:t>: Privacy notice</w:t>
      </w:r>
    </w:p>
    <w:p w14:paraId="0FDBC086" w14:textId="77777777" w:rsidR="00F960F0" w:rsidRPr="00F960F0" w:rsidRDefault="00F960F0" w:rsidP="00F960F0">
      <w:pPr>
        <w:spacing w:before="120" w:after="120" w:line="240" w:lineRule="auto"/>
        <w:rPr>
          <w:rFonts w:ascii="Calibri" w:eastAsia="Calibri" w:hAnsi="Calibri" w:cs="Times New Roman"/>
          <w:sz w:val="20"/>
        </w:rPr>
      </w:pPr>
      <w:r w:rsidRPr="00F960F0">
        <w:rPr>
          <w:rFonts w:ascii="Calibri" w:eastAsia="Calibri" w:hAnsi="Calibri" w:cs="Times New Roman"/>
          <w:sz w:val="20"/>
        </w:rPr>
        <w:t>‘Personal information’ means any information or opinion about an identified, or reasonably identifiable, individual.</w:t>
      </w:r>
    </w:p>
    <w:p w14:paraId="0FDBC087" w14:textId="77777777" w:rsidR="00F960F0" w:rsidRPr="00F960F0" w:rsidRDefault="00F960F0" w:rsidP="00F960F0">
      <w:pPr>
        <w:spacing w:before="120" w:after="120" w:line="240" w:lineRule="auto"/>
        <w:rPr>
          <w:rFonts w:ascii="Calibri" w:eastAsia="Calibri" w:hAnsi="Calibri" w:cs="Times New Roman"/>
          <w:sz w:val="20"/>
        </w:rPr>
      </w:pPr>
      <w:r w:rsidRPr="00F960F0">
        <w:rPr>
          <w:rFonts w:ascii="Calibri" w:eastAsia="Calibri" w:hAnsi="Calibri" w:cs="Times New Roman"/>
          <w:sz w:val="20"/>
        </w:rPr>
        <w:t>‘Sensitive personal information’ means any information or opinion about an individual’s racial or ethnic origin, political opinion or association, religious beliefs or affiliations, philosophical beliefs, sexual preferences or practices, trade or professional associations and memberships, union membership, criminal record, health or genetic information and biometric information or templates.</w:t>
      </w:r>
    </w:p>
    <w:p w14:paraId="0FDBC088" w14:textId="5389A020" w:rsidR="00F960F0" w:rsidRPr="00F960F0" w:rsidRDefault="00F960F0" w:rsidP="00F960F0">
      <w:pPr>
        <w:spacing w:before="120" w:after="120" w:line="240" w:lineRule="auto"/>
        <w:rPr>
          <w:rFonts w:ascii="Calibri" w:eastAsia="Calibri" w:hAnsi="Calibri" w:cs="Times New Roman"/>
          <w:sz w:val="20"/>
        </w:rPr>
      </w:pPr>
      <w:r w:rsidRPr="00F960F0">
        <w:rPr>
          <w:rFonts w:ascii="Calibri" w:eastAsia="Calibri" w:hAnsi="Calibri" w:cs="Times New Roman"/>
          <w:sz w:val="20"/>
        </w:rPr>
        <w:t xml:space="preserve">The collection of personal information by the Department of </w:t>
      </w:r>
      <w:r w:rsidR="0030257D" w:rsidRPr="0030257D">
        <w:rPr>
          <w:rFonts w:ascii="Calibri" w:eastAsia="Calibri" w:hAnsi="Calibri" w:cs="Times New Roman"/>
          <w:sz w:val="20"/>
        </w:rPr>
        <w:t xml:space="preserve">Agriculture, Fisheries and Forestry </w:t>
      </w:r>
      <w:r w:rsidRPr="00F960F0">
        <w:rPr>
          <w:rFonts w:ascii="Calibri" w:eastAsia="Calibri" w:hAnsi="Calibri" w:cs="Times New Roman"/>
          <w:sz w:val="20"/>
        </w:rPr>
        <w:t>(the department) in relation to this application is for the purposes of assessing your application and related purposes. If the relevant personal information requested in this application is not provided by you, the department will be unable to assess your application.</w:t>
      </w:r>
    </w:p>
    <w:p w14:paraId="0FDBC089" w14:textId="77777777" w:rsidR="00F960F0" w:rsidRPr="00F960F0" w:rsidRDefault="00F960F0" w:rsidP="00F960F0">
      <w:pPr>
        <w:spacing w:before="120" w:after="120" w:line="240" w:lineRule="auto"/>
        <w:rPr>
          <w:rFonts w:ascii="Calibri" w:eastAsia="Calibri" w:hAnsi="Calibri" w:cs="Times New Roman"/>
          <w:sz w:val="20"/>
        </w:rPr>
      </w:pPr>
      <w:r w:rsidRPr="00F960F0">
        <w:rPr>
          <w:rFonts w:ascii="Calibri" w:eastAsia="Calibri" w:hAnsi="Calibri" w:cs="Times New Roman"/>
          <w:sz w:val="20"/>
        </w:rPr>
        <w:t xml:space="preserve">Personal information may be disclosed to other Australian agencies, </w:t>
      </w:r>
      <w:proofErr w:type="gramStart"/>
      <w:r w:rsidRPr="00F960F0">
        <w:rPr>
          <w:rFonts w:ascii="Calibri" w:eastAsia="Calibri" w:hAnsi="Calibri" w:cs="Times New Roman"/>
          <w:sz w:val="20"/>
        </w:rPr>
        <w:t>persons</w:t>
      </w:r>
      <w:proofErr w:type="gramEnd"/>
      <w:r w:rsidRPr="00F960F0">
        <w:rPr>
          <w:rFonts w:ascii="Calibri" w:eastAsia="Calibri" w:hAnsi="Calibri" w:cs="Times New Roman"/>
          <w:sz w:val="20"/>
        </w:rPr>
        <w:t xml:space="preserve"> or organisations where necessary for these purposes, provided the disclosure is consistent with relevant laws, in particular the </w:t>
      </w:r>
      <w:r w:rsidRPr="00F960F0">
        <w:rPr>
          <w:rFonts w:ascii="Calibri" w:eastAsia="Calibri" w:hAnsi="Calibri" w:cs="Times New Roman"/>
          <w:i/>
          <w:iCs/>
          <w:sz w:val="20"/>
        </w:rPr>
        <w:t>Privacy Act 1988</w:t>
      </w:r>
      <w:r w:rsidRPr="00F960F0">
        <w:rPr>
          <w:rFonts w:ascii="Calibri" w:eastAsia="Calibri" w:hAnsi="Calibri" w:cs="Times New Roman"/>
          <w:sz w:val="20"/>
        </w:rPr>
        <w:t>. Your personal information will be used and stored in accordance with the Privacy Principles.</w:t>
      </w:r>
    </w:p>
    <w:p w14:paraId="0FDBC08A" w14:textId="77777777" w:rsidR="00F960F0" w:rsidRPr="00F960F0" w:rsidRDefault="00F960F0" w:rsidP="00F960F0">
      <w:pPr>
        <w:spacing w:before="120" w:after="120" w:line="240" w:lineRule="auto"/>
        <w:rPr>
          <w:rFonts w:ascii="Calibri" w:eastAsia="Calibri" w:hAnsi="Calibri" w:cs="Times New Roman"/>
          <w:sz w:val="20"/>
        </w:rPr>
      </w:pPr>
      <w:r w:rsidRPr="00F960F0">
        <w:rPr>
          <w:rFonts w:ascii="Calibri" w:eastAsia="Calibri" w:hAnsi="Calibri" w:cs="Times New Roman"/>
          <w:sz w:val="20"/>
        </w:rPr>
        <w:t xml:space="preserve">By completing and submitting this form you consent to the collection of all personal information, including sensitive personal information, contained in this form. The department’s </w:t>
      </w:r>
      <w:hyperlink r:id="rId13" w:history="1">
        <w:r w:rsidRPr="00F960F0">
          <w:rPr>
            <w:rFonts w:ascii="Calibri" w:eastAsia="MS Gothic" w:hAnsi="Calibri" w:cs="Times New Roman"/>
            <w:color w:val="0000FF"/>
            <w:sz w:val="20"/>
            <w:u w:val="single"/>
          </w:rPr>
          <w:t>Privacy Policy</w:t>
        </w:r>
        <w:r w:rsidRPr="00F960F0">
          <w:rPr>
            <w:rFonts w:ascii="Calibri" w:eastAsia="Calibri" w:hAnsi="Calibri" w:cs="Times New Roman"/>
            <w:color w:val="0000FF"/>
            <w:sz w:val="20"/>
            <w:u w:val="single"/>
          </w:rPr>
          <w:t>,</w:t>
        </w:r>
      </w:hyperlink>
      <w:r w:rsidRPr="00F960F0">
        <w:rPr>
          <w:rFonts w:ascii="Calibri" w:eastAsia="Calibri" w:hAnsi="Calibri" w:cs="Times New Roman"/>
          <w:sz w:val="20"/>
        </w:rPr>
        <w:t xml:space="preserve"> including information about access to and correction of your personal information, is available on the department’s website. To contact the department about your personal information or to make a complaint:</w:t>
      </w:r>
    </w:p>
    <w:p w14:paraId="0FDBC08B" w14:textId="77777777" w:rsidR="00F960F0" w:rsidRPr="00F960F0" w:rsidRDefault="00F960F0" w:rsidP="00F960F0">
      <w:pPr>
        <w:spacing w:before="120" w:after="120" w:line="240" w:lineRule="auto"/>
        <w:rPr>
          <w:rFonts w:ascii="Calibri" w:eastAsia="Calibri" w:hAnsi="Calibri" w:cs="Times New Roman"/>
          <w:sz w:val="20"/>
        </w:rPr>
      </w:pPr>
      <w:r w:rsidRPr="00F960F0">
        <w:rPr>
          <w:rFonts w:ascii="Calibri" w:eastAsia="Calibri" w:hAnsi="Calibri" w:cs="Times New Roman"/>
          <w:b/>
          <w:sz w:val="20"/>
        </w:rPr>
        <w:t>Phone</w:t>
      </w:r>
      <w:r w:rsidRPr="00F960F0">
        <w:rPr>
          <w:rFonts w:ascii="Calibri" w:eastAsia="Calibri" w:hAnsi="Calibri" w:cs="Times New Roman"/>
          <w:sz w:val="20"/>
        </w:rPr>
        <w:tab/>
        <w:t>+61 2 6272 3933</w:t>
      </w:r>
    </w:p>
    <w:p w14:paraId="0FDBC08C" w14:textId="3E42C4C2" w:rsidR="00F960F0" w:rsidRPr="00F960F0" w:rsidRDefault="00F960F0" w:rsidP="00F960F0">
      <w:pPr>
        <w:spacing w:before="120" w:after="120" w:line="240" w:lineRule="auto"/>
        <w:rPr>
          <w:rFonts w:ascii="Calibri" w:eastAsia="Calibri" w:hAnsi="Calibri" w:cs="Times New Roman"/>
          <w:sz w:val="20"/>
        </w:rPr>
      </w:pPr>
      <w:r w:rsidRPr="00F960F0">
        <w:rPr>
          <w:rFonts w:ascii="Calibri" w:eastAsia="Calibri" w:hAnsi="Calibri" w:cs="Times New Roman"/>
          <w:b/>
          <w:sz w:val="20"/>
        </w:rPr>
        <w:t>Email</w:t>
      </w:r>
      <w:r w:rsidR="00AB45C6">
        <w:rPr>
          <w:rFonts w:ascii="Calibri" w:eastAsia="Calibri" w:hAnsi="Calibri" w:cs="Times New Roman"/>
          <w:sz w:val="20"/>
        </w:rPr>
        <w:t xml:space="preserve"> </w:t>
      </w:r>
      <w:hyperlink r:id="rId14" w:history="1">
        <w:r w:rsidR="00AB45C6" w:rsidRPr="005004C9">
          <w:rPr>
            <w:rStyle w:val="Hyperlink"/>
            <w:rFonts w:ascii="Calibri" w:eastAsia="MS Gothic" w:hAnsi="Calibri" w:cs="Times New Roman"/>
            <w:sz w:val="20"/>
          </w:rPr>
          <w:t>privacy@awe.gov.au</w:t>
        </w:r>
      </w:hyperlink>
    </w:p>
    <w:p w14:paraId="0FDBC08D" w14:textId="77777777" w:rsidR="00F960F0" w:rsidRPr="00F960F0" w:rsidRDefault="00F960F0" w:rsidP="00F960F0">
      <w:pPr>
        <w:spacing w:after="0" w:line="240" w:lineRule="auto"/>
        <w:rPr>
          <w:rFonts w:ascii="Calibri" w:eastAsia="Calibri" w:hAnsi="Calibri" w:cs="Times New Roman"/>
          <w:sz w:val="20"/>
        </w:rPr>
      </w:pPr>
      <w:r w:rsidRPr="00F960F0">
        <w:rPr>
          <w:rFonts w:ascii="Calibri" w:eastAsia="Calibri" w:hAnsi="Calibri" w:cs="Times New Roman"/>
          <w:b/>
          <w:sz w:val="20"/>
        </w:rPr>
        <w:t>Post</w:t>
      </w:r>
      <w:r w:rsidRPr="00F960F0">
        <w:rPr>
          <w:rFonts w:ascii="Calibri" w:eastAsia="Calibri" w:hAnsi="Calibri" w:cs="Times New Roman"/>
          <w:sz w:val="20"/>
        </w:rPr>
        <w:t xml:space="preserve"> </w:t>
      </w:r>
      <w:r w:rsidRPr="00F960F0">
        <w:rPr>
          <w:rFonts w:ascii="Calibri" w:eastAsia="Calibri" w:hAnsi="Calibri" w:cs="Times New Roman"/>
          <w:sz w:val="20"/>
        </w:rPr>
        <w:tab/>
        <w:t>Privacy Contact Officer</w:t>
      </w:r>
    </w:p>
    <w:p w14:paraId="0FDBC08E" w14:textId="502E5E6C" w:rsidR="00F960F0" w:rsidRPr="00F960F0" w:rsidRDefault="00F960F0" w:rsidP="00F960F0">
      <w:pPr>
        <w:spacing w:after="0" w:line="240" w:lineRule="auto"/>
        <w:ind w:firstLine="720"/>
        <w:rPr>
          <w:rFonts w:ascii="Calibri" w:eastAsia="Calibri" w:hAnsi="Calibri" w:cs="Times New Roman"/>
          <w:sz w:val="20"/>
        </w:rPr>
      </w:pPr>
      <w:r w:rsidRPr="00F960F0">
        <w:rPr>
          <w:rFonts w:ascii="Calibri" w:eastAsia="Calibri" w:hAnsi="Calibri" w:cs="Times New Roman"/>
          <w:sz w:val="20"/>
        </w:rPr>
        <w:t xml:space="preserve">Department of </w:t>
      </w:r>
      <w:r w:rsidR="0030257D" w:rsidRPr="0030257D">
        <w:rPr>
          <w:rFonts w:ascii="Calibri" w:eastAsia="Calibri" w:hAnsi="Calibri" w:cs="Times New Roman"/>
          <w:sz w:val="20"/>
        </w:rPr>
        <w:t>Agriculture, Fisheries and Forestry</w:t>
      </w:r>
    </w:p>
    <w:p w14:paraId="0FDBC08F" w14:textId="77777777" w:rsidR="00F960F0" w:rsidRPr="00F960F0" w:rsidRDefault="00F960F0" w:rsidP="00F960F0">
      <w:pPr>
        <w:spacing w:after="0" w:line="240" w:lineRule="auto"/>
        <w:ind w:firstLine="720"/>
        <w:rPr>
          <w:rFonts w:ascii="Calibri" w:eastAsia="Calibri" w:hAnsi="Calibri" w:cs="Times New Roman"/>
          <w:sz w:val="20"/>
        </w:rPr>
      </w:pPr>
      <w:r w:rsidRPr="00F960F0">
        <w:rPr>
          <w:rFonts w:ascii="Calibri" w:eastAsia="Calibri" w:hAnsi="Calibri" w:cs="Times New Roman"/>
          <w:sz w:val="20"/>
        </w:rPr>
        <w:t>GPO Box 858</w:t>
      </w:r>
    </w:p>
    <w:p w14:paraId="0FDBC090" w14:textId="77777777" w:rsidR="00F960F0" w:rsidRPr="00F960F0" w:rsidRDefault="00F960F0" w:rsidP="00F960F0">
      <w:pPr>
        <w:spacing w:after="0" w:line="240" w:lineRule="auto"/>
        <w:ind w:firstLine="720"/>
        <w:rPr>
          <w:rFonts w:ascii="Calibri" w:eastAsia="Calibri" w:hAnsi="Calibri" w:cs="Times New Roman"/>
          <w:sz w:val="20"/>
        </w:rPr>
      </w:pPr>
      <w:r w:rsidRPr="00F960F0">
        <w:rPr>
          <w:rFonts w:ascii="Calibri" w:eastAsia="Calibri" w:hAnsi="Calibri" w:cs="Times New Roman"/>
          <w:sz w:val="20"/>
        </w:rPr>
        <w:t>Canberra ACT 2601</w:t>
      </w:r>
    </w:p>
    <w:p w14:paraId="0FDBC091" w14:textId="77777777" w:rsidR="00FE3357" w:rsidRDefault="00FE3357"/>
    <w:sectPr w:rsidR="00FE3357" w:rsidSect="00BF5C40">
      <w:headerReference w:type="default" r:id="rId15"/>
      <w:footerReference w:type="default" r:id="rId16"/>
      <w:headerReference w:type="first" r:id="rId17"/>
      <w:footerReference w:type="first" r:id="rId18"/>
      <w:pgSz w:w="16838" w:h="11906" w:orient="landscape"/>
      <w:pgMar w:top="720" w:right="851" w:bottom="72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BC094" w14:textId="77777777" w:rsidR="00F960F0" w:rsidRDefault="00F960F0" w:rsidP="00F960F0">
      <w:pPr>
        <w:spacing w:after="0" w:line="240" w:lineRule="auto"/>
      </w:pPr>
      <w:r>
        <w:separator/>
      </w:r>
    </w:p>
  </w:endnote>
  <w:endnote w:type="continuationSeparator" w:id="0">
    <w:p w14:paraId="0FDBC095" w14:textId="77777777" w:rsidR="00F960F0" w:rsidRDefault="00F960F0" w:rsidP="00F9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C097" w14:textId="77777777" w:rsidR="00450222" w:rsidRPr="007769E6" w:rsidRDefault="00ED44B6">
    <w:pPr>
      <w:tabs>
        <w:tab w:val="right" w:pos="15168"/>
      </w:tabs>
      <w:rPr>
        <w:sz w:val="20"/>
        <w:szCs w:val="20"/>
      </w:rPr>
    </w:pPr>
    <w:r w:rsidRPr="007769E6">
      <w:rPr>
        <w:sz w:val="20"/>
        <w:szCs w:val="20"/>
      </w:rPr>
      <w:t xml:space="preserve">Production questionnaire for </w:t>
    </w:r>
    <w:r w:rsidR="00D370EA" w:rsidRPr="007769E6">
      <w:rPr>
        <w:sz w:val="20"/>
        <w:szCs w:val="20"/>
      </w:rPr>
      <w:t xml:space="preserve">cured </w:t>
    </w:r>
    <w:r w:rsidR="00C431B1" w:rsidRPr="007769E6">
      <w:rPr>
        <w:sz w:val="20"/>
        <w:szCs w:val="20"/>
      </w:rPr>
      <w:t>pig meat</w:t>
    </w:r>
    <w:r w:rsidRPr="007769E6">
      <w:rPr>
        <w:sz w:val="20"/>
        <w:szCs w:val="20"/>
      </w:rPr>
      <w:t xml:space="preserve"> products exported to Australia for human consumption</w:t>
    </w:r>
    <w:r>
      <w:rPr>
        <w:szCs w:val="20"/>
      </w:rPr>
      <w:tab/>
    </w:r>
    <w:r w:rsidRPr="007769E6">
      <w:rPr>
        <w:b/>
        <w:sz w:val="20"/>
        <w:szCs w:val="20"/>
      </w:rPr>
      <w:fldChar w:fldCharType="begin"/>
    </w:r>
    <w:r w:rsidRPr="007769E6">
      <w:rPr>
        <w:b/>
        <w:sz w:val="20"/>
        <w:szCs w:val="20"/>
      </w:rPr>
      <w:instrText xml:space="preserve"> PAGE </w:instrText>
    </w:r>
    <w:r w:rsidRPr="007769E6">
      <w:rPr>
        <w:b/>
        <w:sz w:val="20"/>
        <w:szCs w:val="20"/>
      </w:rPr>
      <w:fldChar w:fldCharType="separate"/>
    </w:r>
    <w:r w:rsidR="00C909E8">
      <w:rPr>
        <w:b/>
        <w:noProof/>
        <w:sz w:val="20"/>
        <w:szCs w:val="20"/>
      </w:rPr>
      <w:t>6</w:t>
    </w:r>
    <w:r w:rsidRPr="007769E6">
      <w:rPr>
        <w:b/>
        <w:sz w:val="20"/>
        <w:szCs w:val="20"/>
      </w:rPr>
      <w:fldChar w:fldCharType="end"/>
    </w:r>
    <w:r w:rsidRPr="007769E6">
      <w:rPr>
        <w:b/>
        <w:sz w:val="20"/>
        <w:szCs w:val="20"/>
      </w:rPr>
      <w:t xml:space="preserve"> of </w:t>
    </w:r>
    <w:r w:rsidRPr="007769E6">
      <w:rPr>
        <w:b/>
        <w:sz w:val="20"/>
        <w:szCs w:val="20"/>
      </w:rPr>
      <w:fldChar w:fldCharType="begin"/>
    </w:r>
    <w:r w:rsidRPr="007769E6">
      <w:rPr>
        <w:b/>
        <w:sz w:val="20"/>
        <w:szCs w:val="20"/>
      </w:rPr>
      <w:instrText xml:space="preserve"> NUMPAGES  </w:instrText>
    </w:r>
    <w:r w:rsidRPr="007769E6">
      <w:rPr>
        <w:b/>
        <w:sz w:val="20"/>
        <w:szCs w:val="20"/>
      </w:rPr>
      <w:fldChar w:fldCharType="separate"/>
    </w:r>
    <w:r w:rsidR="00C909E8">
      <w:rPr>
        <w:b/>
        <w:noProof/>
        <w:sz w:val="20"/>
        <w:szCs w:val="20"/>
      </w:rPr>
      <w:t>6</w:t>
    </w:r>
    <w:r w:rsidRPr="007769E6">
      <w:rPr>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C099" w14:textId="41B93191" w:rsidR="00450222" w:rsidRDefault="00ED44B6">
    <w:pPr>
      <w:tabs>
        <w:tab w:val="right" w:pos="15026"/>
      </w:tabs>
    </w:pPr>
    <w:r w:rsidRPr="007769E6">
      <w:rPr>
        <w:rFonts w:ascii="Calibri" w:eastAsia="Times New Roman" w:hAnsi="Calibri" w:cs="Times New Roman"/>
        <w:sz w:val="20"/>
        <w:szCs w:val="20"/>
        <w:lang w:val="en-GB" w:eastAsia="en-AU"/>
      </w:rPr>
      <w:t xml:space="preserve">Production questionnaire for </w:t>
    </w:r>
    <w:r w:rsidR="00AB3BA5">
      <w:rPr>
        <w:rFonts w:ascii="Calibri" w:eastAsia="Times New Roman" w:hAnsi="Calibri" w:cs="Times New Roman"/>
        <w:sz w:val="20"/>
        <w:szCs w:val="20"/>
        <w:lang w:val="en-GB" w:eastAsia="en-AU"/>
      </w:rPr>
      <w:t xml:space="preserve">products </w:t>
    </w:r>
    <w:r w:rsidRPr="007769E6">
      <w:rPr>
        <w:rFonts w:ascii="Calibri" w:eastAsia="Times New Roman" w:hAnsi="Calibri" w:cs="Times New Roman"/>
        <w:sz w:val="20"/>
        <w:szCs w:val="20"/>
        <w:lang w:val="en-GB" w:eastAsia="en-AU"/>
      </w:rPr>
      <w:t xml:space="preserve">exported to Australia </w:t>
    </w:r>
    <w:r w:rsidR="00AB3BA5">
      <w:rPr>
        <w:rFonts w:ascii="Calibri" w:eastAsia="Times New Roman" w:hAnsi="Calibri" w:cs="Times New Roman"/>
        <w:sz w:val="20"/>
        <w:szCs w:val="20"/>
        <w:lang w:val="en-GB" w:eastAsia="en-AU"/>
      </w:rPr>
      <w:t>-</w:t>
    </w:r>
    <w:r w:rsidR="00AB3BA5" w:rsidRPr="00AB3BA5">
      <w:rPr>
        <w:rFonts w:ascii="Calibri" w:eastAsia="Times New Roman" w:hAnsi="Calibri" w:cs="Times New Roman"/>
        <w:sz w:val="20"/>
        <w:szCs w:val="20"/>
        <w:lang w:val="en-GB" w:eastAsia="en-AU"/>
      </w:rPr>
      <w:t xml:space="preserve"> </w:t>
    </w:r>
    <w:r w:rsidR="00AB3BA5">
      <w:rPr>
        <w:rFonts w:ascii="Calibri" w:eastAsia="Times New Roman" w:hAnsi="Calibri" w:cs="Times New Roman"/>
        <w:sz w:val="20"/>
        <w:szCs w:val="20"/>
        <w:lang w:val="en-GB" w:eastAsia="en-AU"/>
      </w:rPr>
      <w:t>C</w:t>
    </w:r>
    <w:r w:rsidR="00AB3BA5" w:rsidRPr="007769E6">
      <w:rPr>
        <w:rFonts w:ascii="Calibri" w:eastAsia="Times New Roman" w:hAnsi="Calibri" w:cs="Times New Roman"/>
        <w:sz w:val="20"/>
        <w:szCs w:val="20"/>
        <w:lang w:val="en-GB" w:eastAsia="en-AU"/>
      </w:rPr>
      <w:t>ured pig meat</w:t>
    </w:r>
    <w:r>
      <w:rPr>
        <w:szCs w:val="20"/>
      </w:rPr>
      <w:tab/>
    </w:r>
    <w:r w:rsidRPr="007769E6">
      <w:rPr>
        <w:b/>
        <w:sz w:val="20"/>
        <w:szCs w:val="20"/>
      </w:rPr>
      <w:fldChar w:fldCharType="begin"/>
    </w:r>
    <w:r w:rsidRPr="007769E6">
      <w:rPr>
        <w:b/>
        <w:sz w:val="20"/>
        <w:szCs w:val="20"/>
      </w:rPr>
      <w:instrText xml:space="preserve"> PAGE </w:instrText>
    </w:r>
    <w:r w:rsidRPr="007769E6">
      <w:rPr>
        <w:b/>
        <w:sz w:val="20"/>
        <w:szCs w:val="20"/>
      </w:rPr>
      <w:fldChar w:fldCharType="separate"/>
    </w:r>
    <w:r w:rsidR="00C909E8">
      <w:rPr>
        <w:b/>
        <w:noProof/>
        <w:sz w:val="20"/>
        <w:szCs w:val="20"/>
      </w:rPr>
      <w:t>1</w:t>
    </w:r>
    <w:r w:rsidRPr="007769E6">
      <w:rPr>
        <w:b/>
        <w:sz w:val="20"/>
        <w:szCs w:val="20"/>
      </w:rPr>
      <w:fldChar w:fldCharType="end"/>
    </w:r>
    <w:r w:rsidRPr="007769E6">
      <w:rPr>
        <w:b/>
        <w:sz w:val="20"/>
        <w:szCs w:val="20"/>
      </w:rPr>
      <w:t xml:space="preserve"> of </w:t>
    </w:r>
    <w:r w:rsidRPr="007769E6">
      <w:rPr>
        <w:b/>
        <w:sz w:val="20"/>
        <w:szCs w:val="20"/>
      </w:rPr>
      <w:fldChar w:fldCharType="begin"/>
    </w:r>
    <w:r w:rsidRPr="007769E6">
      <w:rPr>
        <w:b/>
        <w:sz w:val="20"/>
        <w:szCs w:val="20"/>
      </w:rPr>
      <w:instrText xml:space="preserve"> NUMPAGES  </w:instrText>
    </w:r>
    <w:r w:rsidRPr="007769E6">
      <w:rPr>
        <w:b/>
        <w:sz w:val="20"/>
        <w:szCs w:val="20"/>
      </w:rPr>
      <w:fldChar w:fldCharType="separate"/>
    </w:r>
    <w:r w:rsidR="00C909E8">
      <w:rPr>
        <w:b/>
        <w:noProof/>
        <w:sz w:val="20"/>
        <w:szCs w:val="20"/>
      </w:rPr>
      <w:t>6</w:t>
    </w:r>
    <w:r w:rsidRPr="007769E6">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BC092" w14:textId="77777777" w:rsidR="00F960F0" w:rsidRDefault="00F960F0" w:rsidP="00F960F0">
      <w:pPr>
        <w:spacing w:after="0" w:line="240" w:lineRule="auto"/>
      </w:pPr>
      <w:r>
        <w:separator/>
      </w:r>
    </w:p>
  </w:footnote>
  <w:footnote w:type="continuationSeparator" w:id="0">
    <w:p w14:paraId="0FDBC093" w14:textId="77777777" w:rsidR="00F960F0" w:rsidRDefault="00F960F0" w:rsidP="00F96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C096" w14:textId="3F87299C" w:rsidR="00D370EA" w:rsidRPr="0014610C" w:rsidRDefault="00BD5667" w:rsidP="0014610C">
    <w:pPr>
      <w:pStyle w:val="Header"/>
    </w:pPr>
    <w:r>
      <w:rPr>
        <w:noProof/>
        <w:sz w:val="16"/>
        <w:szCs w:val="16"/>
      </w:rPr>
      <w:drawing>
        <wp:inline distT="0" distB="0" distL="0" distR="0" wp14:anchorId="0864451B" wp14:editId="3A562245">
          <wp:extent cx="2508996"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996" cy="720000"/>
                  </a:xfrm>
                  <a:prstGeom prst="rect">
                    <a:avLst/>
                  </a:prstGeom>
                  <a:noFill/>
                </pic:spPr>
              </pic:pic>
            </a:graphicData>
          </a:graphic>
        </wp:inline>
      </w:drawing>
    </w:r>
    <w:r w:rsidR="00C16DC2">
      <w:rPr>
        <w:sz w:val="16"/>
        <w:szCs w:val="16"/>
      </w:rPr>
      <w:tab/>
    </w:r>
    <w:r w:rsidR="00C16DC2">
      <w:rPr>
        <w:sz w:val="16"/>
        <w:szCs w:val="16"/>
      </w:rPr>
      <w:tab/>
    </w:r>
    <w:r w:rsidR="00C16DC2">
      <w:rPr>
        <w:sz w:val="16"/>
        <w:szCs w:val="16"/>
      </w:rPr>
      <w:tab/>
    </w:r>
    <w:r w:rsidR="00C16DC2">
      <w:rPr>
        <w:sz w:val="16"/>
        <w:szCs w:val="16"/>
      </w:rPr>
      <w:tab/>
    </w:r>
    <w:r w:rsidR="00C16DC2">
      <w:rPr>
        <w:sz w:val="16"/>
        <w:szCs w:val="16"/>
      </w:rPr>
      <w:tab/>
    </w:r>
    <w:r w:rsidR="00C16DC2">
      <w:rPr>
        <w:sz w:val="16"/>
        <w:szCs w:val="16"/>
      </w:rPr>
      <w:tab/>
    </w:r>
    <w:r w:rsidR="00C16DC2">
      <w:rPr>
        <w:sz w:val="16"/>
        <w:szCs w:val="16"/>
      </w:rPr>
      <w:tab/>
    </w:r>
    <w:r w:rsidR="00C16DC2" w:rsidRPr="00BD5667">
      <w:rPr>
        <w:sz w:val="20"/>
        <w:szCs w:val="20"/>
      </w:rPr>
      <w:tab/>
    </w:r>
    <w:r w:rsidR="00B2502D">
      <w:rPr>
        <w:sz w:val="20"/>
        <w:szCs w:val="20"/>
      </w:rPr>
      <w:t>February</w:t>
    </w:r>
    <w:r w:rsidR="003A7B57">
      <w:rPr>
        <w:sz w:val="20"/>
        <w:szCs w:val="20"/>
      </w:rPr>
      <w:t xml:space="preserv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C098" w14:textId="31780BB8" w:rsidR="00450222" w:rsidRPr="002B4486" w:rsidRDefault="00CA08F4" w:rsidP="003B1D75">
    <w:pPr>
      <w:pStyle w:val="ParagraphText"/>
    </w:pPr>
    <w:r>
      <w:rPr>
        <w:noProof/>
      </w:rPr>
      <w:drawing>
        <wp:inline distT="0" distB="0" distL="0" distR="0" wp14:anchorId="4A53FF2C" wp14:editId="41618A6D">
          <wp:extent cx="2508996" cy="720000"/>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996" cy="720000"/>
                  </a:xfrm>
                  <a:prstGeom prst="rect">
                    <a:avLst/>
                  </a:prstGeom>
                  <a:noFill/>
                </pic:spPr>
              </pic:pic>
            </a:graphicData>
          </a:graphic>
        </wp:inline>
      </w:drawing>
    </w:r>
    <w:r w:rsidR="00C16DC2">
      <w:tab/>
    </w:r>
    <w:r w:rsidR="00C16DC2">
      <w:tab/>
    </w:r>
    <w:r w:rsidR="00C16DC2">
      <w:tab/>
    </w:r>
    <w:r w:rsidR="00C16DC2">
      <w:tab/>
    </w:r>
    <w:r w:rsidR="00C16DC2">
      <w:tab/>
    </w:r>
    <w:r w:rsidR="00C16DC2">
      <w:tab/>
    </w:r>
    <w:r w:rsidR="00C16DC2">
      <w:tab/>
    </w:r>
    <w:r w:rsidR="00C16DC2">
      <w:tab/>
    </w:r>
    <w:r w:rsidR="00C16DC2">
      <w:tab/>
    </w:r>
    <w:r w:rsidR="00C16DC2">
      <w:tab/>
    </w:r>
    <w:r w:rsidR="00C16DC2">
      <w:tab/>
    </w:r>
    <w:r w:rsidR="00C16DC2">
      <w:tab/>
    </w:r>
    <w:r w:rsidR="00BD5667">
      <w:tab/>
    </w:r>
    <w:r w:rsidR="00BD5667">
      <w:tab/>
    </w:r>
    <w:r w:rsidR="00B2502D">
      <w:t>February</w:t>
    </w:r>
    <w:r w:rsidR="003A7B57">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40425"/>
    <w:multiLevelType w:val="hybridMultilevel"/>
    <w:tmpl w:val="964A33A6"/>
    <w:lvl w:ilvl="0" w:tplc="C3FEA0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F52F0"/>
    <w:multiLevelType w:val="hybridMultilevel"/>
    <w:tmpl w:val="260610BC"/>
    <w:lvl w:ilvl="0" w:tplc="0DD610A8">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 w15:restartNumberingAfterBreak="0">
    <w:nsid w:val="3C9C5C21"/>
    <w:multiLevelType w:val="hybridMultilevel"/>
    <w:tmpl w:val="32C2B094"/>
    <w:lvl w:ilvl="0" w:tplc="5F189528">
      <w:start w:val="1"/>
      <w:numFmt w:val="bullet"/>
      <w:lvlText w:val=""/>
      <w:lvlJc w:val="left"/>
      <w:pPr>
        <w:ind w:left="720" w:hanging="360"/>
      </w:pPr>
      <w:rPr>
        <w:rFonts w:ascii="Symbol" w:hAnsi="Symbol" w:hint="default"/>
      </w:rPr>
    </w:lvl>
    <w:lvl w:ilvl="1" w:tplc="B23E84D4" w:tentative="1">
      <w:start w:val="1"/>
      <w:numFmt w:val="bullet"/>
      <w:lvlText w:val="o"/>
      <w:lvlJc w:val="left"/>
      <w:pPr>
        <w:ind w:left="1440" w:hanging="360"/>
      </w:pPr>
      <w:rPr>
        <w:rFonts w:ascii="Courier New" w:hAnsi="Courier New" w:cs="Courier New" w:hint="default"/>
      </w:rPr>
    </w:lvl>
    <w:lvl w:ilvl="2" w:tplc="4FCA6F66" w:tentative="1">
      <w:start w:val="1"/>
      <w:numFmt w:val="bullet"/>
      <w:lvlText w:val=""/>
      <w:lvlJc w:val="left"/>
      <w:pPr>
        <w:ind w:left="2160" w:hanging="360"/>
      </w:pPr>
      <w:rPr>
        <w:rFonts w:ascii="Wingdings" w:hAnsi="Wingdings" w:hint="default"/>
      </w:rPr>
    </w:lvl>
    <w:lvl w:ilvl="3" w:tplc="2396B33A" w:tentative="1">
      <w:start w:val="1"/>
      <w:numFmt w:val="bullet"/>
      <w:lvlText w:val=""/>
      <w:lvlJc w:val="left"/>
      <w:pPr>
        <w:ind w:left="2880" w:hanging="360"/>
      </w:pPr>
      <w:rPr>
        <w:rFonts w:ascii="Symbol" w:hAnsi="Symbol" w:hint="default"/>
      </w:rPr>
    </w:lvl>
    <w:lvl w:ilvl="4" w:tplc="39E8ECA2" w:tentative="1">
      <w:start w:val="1"/>
      <w:numFmt w:val="bullet"/>
      <w:lvlText w:val="o"/>
      <w:lvlJc w:val="left"/>
      <w:pPr>
        <w:ind w:left="3600" w:hanging="360"/>
      </w:pPr>
      <w:rPr>
        <w:rFonts w:ascii="Courier New" w:hAnsi="Courier New" w:cs="Courier New" w:hint="default"/>
      </w:rPr>
    </w:lvl>
    <w:lvl w:ilvl="5" w:tplc="9D8CB09A" w:tentative="1">
      <w:start w:val="1"/>
      <w:numFmt w:val="bullet"/>
      <w:lvlText w:val=""/>
      <w:lvlJc w:val="left"/>
      <w:pPr>
        <w:ind w:left="4320" w:hanging="360"/>
      </w:pPr>
      <w:rPr>
        <w:rFonts w:ascii="Wingdings" w:hAnsi="Wingdings" w:hint="default"/>
      </w:rPr>
    </w:lvl>
    <w:lvl w:ilvl="6" w:tplc="B8EA8260" w:tentative="1">
      <w:start w:val="1"/>
      <w:numFmt w:val="bullet"/>
      <w:lvlText w:val=""/>
      <w:lvlJc w:val="left"/>
      <w:pPr>
        <w:ind w:left="5040" w:hanging="360"/>
      </w:pPr>
      <w:rPr>
        <w:rFonts w:ascii="Symbol" w:hAnsi="Symbol" w:hint="default"/>
      </w:rPr>
    </w:lvl>
    <w:lvl w:ilvl="7" w:tplc="24D2EAAE" w:tentative="1">
      <w:start w:val="1"/>
      <w:numFmt w:val="bullet"/>
      <w:lvlText w:val="o"/>
      <w:lvlJc w:val="left"/>
      <w:pPr>
        <w:ind w:left="5760" w:hanging="360"/>
      </w:pPr>
      <w:rPr>
        <w:rFonts w:ascii="Courier New" w:hAnsi="Courier New" w:cs="Courier New" w:hint="default"/>
      </w:rPr>
    </w:lvl>
    <w:lvl w:ilvl="8" w:tplc="9C3639C8" w:tentative="1">
      <w:start w:val="1"/>
      <w:numFmt w:val="bullet"/>
      <w:lvlText w:val=""/>
      <w:lvlJc w:val="left"/>
      <w:pPr>
        <w:ind w:left="6480" w:hanging="360"/>
      </w:pPr>
      <w:rPr>
        <w:rFonts w:ascii="Wingdings" w:hAnsi="Wingdings" w:hint="default"/>
      </w:rPr>
    </w:lvl>
  </w:abstractNum>
  <w:abstractNum w:abstractNumId="3" w15:restartNumberingAfterBreak="0">
    <w:nsid w:val="42C55195"/>
    <w:multiLevelType w:val="hybridMultilevel"/>
    <w:tmpl w:val="20F6F8DC"/>
    <w:lvl w:ilvl="0" w:tplc="0C09000F">
      <w:start w:val="1"/>
      <w:numFmt w:val="decimal"/>
      <w:lvlText w:val="%1."/>
      <w:lvlJc w:val="left"/>
      <w:pPr>
        <w:ind w:left="1120" w:hanging="360"/>
      </w:pPr>
    </w:lvl>
    <w:lvl w:ilvl="1" w:tplc="0C090019" w:tentative="1">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num w:numId="1" w16cid:durableId="590505957">
    <w:abstractNumId w:val="1"/>
  </w:num>
  <w:num w:numId="2" w16cid:durableId="1397238037">
    <w:abstractNumId w:val="0"/>
  </w:num>
  <w:num w:numId="3" w16cid:durableId="618073852">
    <w:abstractNumId w:val="0"/>
  </w:num>
  <w:num w:numId="4" w16cid:durableId="1794324960">
    <w:abstractNumId w:val="0"/>
  </w:num>
  <w:num w:numId="5" w16cid:durableId="619069673">
    <w:abstractNumId w:val="0"/>
  </w:num>
  <w:num w:numId="6" w16cid:durableId="1564563950">
    <w:abstractNumId w:val="0"/>
  </w:num>
  <w:num w:numId="7" w16cid:durableId="1033654823">
    <w:abstractNumId w:val="0"/>
  </w:num>
  <w:num w:numId="8" w16cid:durableId="44262961">
    <w:abstractNumId w:val="3"/>
  </w:num>
  <w:num w:numId="9" w16cid:durableId="2007442363">
    <w:abstractNumId w:val="0"/>
  </w:num>
  <w:num w:numId="10" w16cid:durableId="118186396">
    <w:abstractNumId w:val="0"/>
  </w:num>
  <w:num w:numId="11" w16cid:durableId="188036256">
    <w:abstractNumId w:val="0"/>
  </w:num>
  <w:num w:numId="12" w16cid:durableId="603654866">
    <w:abstractNumId w:val="0"/>
  </w:num>
  <w:num w:numId="13" w16cid:durableId="2144342656">
    <w:abstractNumId w:val="0"/>
  </w:num>
  <w:num w:numId="14" w16cid:durableId="1004429604">
    <w:abstractNumId w:val="0"/>
  </w:num>
  <w:num w:numId="15" w16cid:durableId="177087807">
    <w:abstractNumId w:val="0"/>
  </w:num>
  <w:num w:numId="16" w16cid:durableId="1129513853">
    <w:abstractNumId w:val="0"/>
  </w:num>
  <w:num w:numId="17" w16cid:durableId="1601569673">
    <w:abstractNumId w:val="0"/>
  </w:num>
  <w:num w:numId="18" w16cid:durableId="813791432">
    <w:abstractNumId w:val="0"/>
  </w:num>
  <w:num w:numId="19" w16cid:durableId="256060164">
    <w:abstractNumId w:val="0"/>
  </w:num>
  <w:num w:numId="20" w16cid:durableId="961304905">
    <w:abstractNumId w:val="0"/>
  </w:num>
  <w:num w:numId="21" w16cid:durableId="1107776577">
    <w:abstractNumId w:val="0"/>
  </w:num>
  <w:num w:numId="22" w16cid:durableId="1134955344">
    <w:abstractNumId w:val="0"/>
  </w:num>
  <w:num w:numId="23" w16cid:durableId="1057362473">
    <w:abstractNumId w:val="0"/>
  </w:num>
  <w:num w:numId="24" w16cid:durableId="1860657496">
    <w:abstractNumId w:val="0"/>
  </w:num>
  <w:num w:numId="25" w16cid:durableId="1820611341">
    <w:abstractNumId w:val="0"/>
  </w:num>
  <w:num w:numId="26" w16cid:durableId="336544504">
    <w:abstractNumId w:val="0"/>
  </w:num>
  <w:num w:numId="27" w16cid:durableId="30695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0F0"/>
    <w:rsid w:val="00046350"/>
    <w:rsid w:val="000611A3"/>
    <w:rsid w:val="000A0359"/>
    <w:rsid w:val="0014610C"/>
    <w:rsid w:val="0016682D"/>
    <w:rsid w:val="00251906"/>
    <w:rsid w:val="002E33D4"/>
    <w:rsid w:val="002F0030"/>
    <w:rsid w:val="0030257D"/>
    <w:rsid w:val="00380AEE"/>
    <w:rsid w:val="003916D3"/>
    <w:rsid w:val="00397496"/>
    <w:rsid w:val="003A7B57"/>
    <w:rsid w:val="003C6BAC"/>
    <w:rsid w:val="003E048E"/>
    <w:rsid w:val="003E6DDE"/>
    <w:rsid w:val="00402AA1"/>
    <w:rsid w:val="00472F30"/>
    <w:rsid w:val="00496793"/>
    <w:rsid w:val="004B1D78"/>
    <w:rsid w:val="004D49F9"/>
    <w:rsid w:val="00557969"/>
    <w:rsid w:val="0056524E"/>
    <w:rsid w:val="005B1161"/>
    <w:rsid w:val="005B64AA"/>
    <w:rsid w:val="005D6676"/>
    <w:rsid w:val="005E7B62"/>
    <w:rsid w:val="00613D2F"/>
    <w:rsid w:val="006362DA"/>
    <w:rsid w:val="00687C66"/>
    <w:rsid w:val="00693684"/>
    <w:rsid w:val="006A31F5"/>
    <w:rsid w:val="006C6CE8"/>
    <w:rsid w:val="006E147E"/>
    <w:rsid w:val="00732389"/>
    <w:rsid w:val="007769E6"/>
    <w:rsid w:val="007C7797"/>
    <w:rsid w:val="0085679E"/>
    <w:rsid w:val="00860B80"/>
    <w:rsid w:val="00892C3D"/>
    <w:rsid w:val="008D1445"/>
    <w:rsid w:val="008F1590"/>
    <w:rsid w:val="008F63E7"/>
    <w:rsid w:val="00920D0C"/>
    <w:rsid w:val="0093055B"/>
    <w:rsid w:val="00982480"/>
    <w:rsid w:val="009C3BF9"/>
    <w:rsid w:val="009D58E7"/>
    <w:rsid w:val="00A655EF"/>
    <w:rsid w:val="00A91CC8"/>
    <w:rsid w:val="00AA4CD7"/>
    <w:rsid w:val="00AB3BA5"/>
    <w:rsid w:val="00AB45C6"/>
    <w:rsid w:val="00B2502D"/>
    <w:rsid w:val="00B415A2"/>
    <w:rsid w:val="00B5440A"/>
    <w:rsid w:val="00B645AF"/>
    <w:rsid w:val="00B72594"/>
    <w:rsid w:val="00B827FD"/>
    <w:rsid w:val="00BA7FC3"/>
    <w:rsid w:val="00BD5667"/>
    <w:rsid w:val="00C16DC2"/>
    <w:rsid w:val="00C431B1"/>
    <w:rsid w:val="00C909E8"/>
    <w:rsid w:val="00CA08F4"/>
    <w:rsid w:val="00CF2058"/>
    <w:rsid w:val="00D370EA"/>
    <w:rsid w:val="00D80672"/>
    <w:rsid w:val="00E67651"/>
    <w:rsid w:val="00EB0639"/>
    <w:rsid w:val="00EB6F83"/>
    <w:rsid w:val="00ED44B6"/>
    <w:rsid w:val="00F960F0"/>
    <w:rsid w:val="00FE33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FDBBF62"/>
  <w15:chartTrackingRefBased/>
  <w15:docId w15:val="{98278DE1-0B83-44D1-8E24-2E1A06F7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 form"/>
    <w:basedOn w:val="Normal"/>
    <w:next w:val="Normal"/>
    <w:link w:val="Heading1Char"/>
    <w:uiPriority w:val="9"/>
    <w:qFormat/>
    <w:rsid w:val="006A31F5"/>
    <w:pPr>
      <w:keepNext/>
      <w:keepLines/>
      <w:spacing w:before="240" w:after="0" w:line="240" w:lineRule="auto"/>
      <w:outlineLvl w:val="0"/>
    </w:pPr>
    <w:rPr>
      <w:rFonts w:ascii="Calibri" w:eastAsia="MS Gothic" w:hAnsi="Calibri" w:cs="Times New Roman"/>
      <w:b/>
      <w:sz w:val="36"/>
      <w:szCs w:val="36"/>
    </w:rPr>
  </w:style>
  <w:style w:type="paragraph" w:styleId="Heading2">
    <w:name w:val="heading 2"/>
    <w:aliases w:val="Heading 2 - form"/>
    <w:basedOn w:val="Normal"/>
    <w:next w:val="Normal"/>
    <w:link w:val="Heading2Char"/>
    <w:uiPriority w:val="9"/>
    <w:unhideWhenUsed/>
    <w:qFormat/>
    <w:rsid w:val="0014610C"/>
    <w:pPr>
      <w:keepNext/>
      <w:keepLines/>
      <w:spacing w:before="200" w:after="0" w:line="240" w:lineRule="auto"/>
      <w:outlineLvl w:val="1"/>
    </w:pPr>
    <w:rPr>
      <w:rFonts w:ascii="Calibri" w:eastAsia="MS Gothic" w:hAnsi="Calibri" w:cs="Times New Roman"/>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0F0"/>
  </w:style>
  <w:style w:type="table" w:styleId="TableGrid">
    <w:name w:val="Table Grid"/>
    <w:basedOn w:val="TableNormal"/>
    <w:uiPriority w:val="39"/>
    <w:rsid w:val="00F960F0"/>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ext">
    <w:name w:val="Paragraph Text"/>
    <w:basedOn w:val="Normal"/>
    <w:qFormat/>
    <w:rsid w:val="00F960F0"/>
    <w:pPr>
      <w:spacing w:before="120" w:after="120" w:line="276" w:lineRule="auto"/>
    </w:pPr>
    <w:rPr>
      <w:rFonts w:ascii="Calibri" w:eastAsia="Times New Roman" w:hAnsi="Calibri" w:cs="Times New Roman"/>
      <w:sz w:val="20"/>
      <w:szCs w:val="20"/>
      <w:lang w:val="en-GB" w:eastAsia="en-AU"/>
    </w:rPr>
  </w:style>
  <w:style w:type="paragraph" w:styleId="Footer">
    <w:name w:val="footer"/>
    <w:basedOn w:val="Normal"/>
    <w:link w:val="FooterChar"/>
    <w:uiPriority w:val="99"/>
    <w:unhideWhenUsed/>
    <w:rsid w:val="00F96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0F0"/>
  </w:style>
  <w:style w:type="character" w:styleId="Hyperlink">
    <w:name w:val="Hyperlink"/>
    <w:basedOn w:val="DefaultParagraphFont"/>
    <w:uiPriority w:val="99"/>
    <w:unhideWhenUsed/>
    <w:rsid w:val="007769E6"/>
    <w:rPr>
      <w:color w:val="0563C1" w:themeColor="hyperlink"/>
      <w:u w:val="single"/>
    </w:rPr>
  </w:style>
  <w:style w:type="paragraph" w:styleId="ListParagraph">
    <w:name w:val="List Paragraph"/>
    <w:basedOn w:val="Normal"/>
    <w:uiPriority w:val="34"/>
    <w:qFormat/>
    <w:rsid w:val="0014610C"/>
    <w:pPr>
      <w:numPr>
        <w:numId w:val="2"/>
      </w:numPr>
      <w:spacing w:before="120" w:after="120" w:line="276" w:lineRule="auto"/>
      <w:contextualSpacing/>
    </w:pPr>
    <w:rPr>
      <w:rFonts w:ascii="Calibri" w:eastAsia="Calibri" w:hAnsi="Calibri" w:cs="Cambria"/>
      <w:color w:val="000000"/>
      <w:sz w:val="20"/>
      <w:szCs w:val="20"/>
      <w:lang w:eastAsia="en-AU"/>
    </w:rPr>
  </w:style>
  <w:style w:type="character" w:customStyle="1" w:styleId="Heading2Char">
    <w:name w:val="Heading 2 Char"/>
    <w:aliases w:val="Heading 2 - form Char"/>
    <w:basedOn w:val="DefaultParagraphFont"/>
    <w:link w:val="Heading2"/>
    <w:uiPriority w:val="9"/>
    <w:rsid w:val="0014610C"/>
    <w:rPr>
      <w:rFonts w:ascii="Calibri" w:eastAsia="MS Gothic" w:hAnsi="Calibri" w:cs="Times New Roman"/>
      <w:bCs/>
      <w:sz w:val="36"/>
      <w:szCs w:val="26"/>
    </w:rPr>
  </w:style>
  <w:style w:type="character" w:customStyle="1" w:styleId="Heading1Char">
    <w:name w:val="Heading 1 Char"/>
    <w:aliases w:val="Heading 1 - form Char"/>
    <w:basedOn w:val="DefaultParagraphFont"/>
    <w:link w:val="Heading1"/>
    <w:uiPriority w:val="9"/>
    <w:rsid w:val="006A31F5"/>
    <w:rPr>
      <w:rFonts w:ascii="Calibri" w:eastAsia="MS Gothic" w:hAnsi="Calibri" w:cs="Times New Roman"/>
      <w:b/>
      <w:sz w:val="36"/>
      <w:szCs w:val="36"/>
    </w:rPr>
  </w:style>
  <w:style w:type="paragraph" w:customStyle="1" w:styleId="SectASideHeadingsBold">
    <w:name w:val="Sect A Side Headings Bold"/>
    <w:basedOn w:val="Normal"/>
    <w:qFormat/>
    <w:rsid w:val="00A655EF"/>
    <w:pPr>
      <w:spacing w:before="120" w:after="120" w:line="240" w:lineRule="auto"/>
    </w:pPr>
    <w:rPr>
      <w:rFonts w:ascii="Calibri" w:eastAsia="Times New Roman" w:hAnsi="Calibri" w:cs="Times New Roman"/>
      <w:b/>
      <w:sz w:val="20"/>
      <w:szCs w:val="20"/>
      <w:lang w:eastAsia="en-AU"/>
    </w:rPr>
  </w:style>
  <w:style w:type="paragraph" w:styleId="CommentText">
    <w:name w:val="annotation text"/>
    <w:basedOn w:val="Normal"/>
    <w:link w:val="CommentTextChar"/>
    <w:rsid w:val="00557969"/>
    <w:pPr>
      <w:spacing w:before="120"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557969"/>
    <w:rPr>
      <w:rFonts w:ascii="Calibri" w:eastAsia="Times New Roman" w:hAnsi="Calibri" w:cs="Times New Roman"/>
      <w:sz w:val="20"/>
      <w:szCs w:val="20"/>
    </w:rPr>
  </w:style>
  <w:style w:type="character" w:styleId="CommentReference">
    <w:name w:val="annotation reference"/>
    <w:basedOn w:val="DefaultParagraphFont"/>
    <w:rsid w:val="00557969"/>
    <w:rPr>
      <w:sz w:val="16"/>
      <w:szCs w:val="16"/>
    </w:rPr>
  </w:style>
  <w:style w:type="paragraph" w:styleId="BalloonText">
    <w:name w:val="Balloon Text"/>
    <w:basedOn w:val="Normal"/>
    <w:link w:val="BalloonTextChar"/>
    <w:uiPriority w:val="99"/>
    <w:semiHidden/>
    <w:unhideWhenUsed/>
    <w:rsid w:val="00557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96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0030"/>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F0030"/>
    <w:rPr>
      <w:rFonts w:ascii="Calibri" w:eastAsia="Times New Roman" w:hAnsi="Calibri" w:cs="Times New Roman"/>
      <w:b/>
      <w:bCs/>
      <w:sz w:val="20"/>
      <w:szCs w:val="20"/>
    </w:rPr>
  </w:style>
  <w:style w:type="paragraph" w:customStyle="1" w:styleId="Tabletitlesform">
    <w:name w:val="Table titles form"/>
    <w:basedOn w:val="Normal"/>
    <w:qFormat/>
    <w:rsid w:val="00EB0639"/>
    <w:pPr>
      <w:spacing w:after="0" w:line="240" w:lineRule="auto"/>
    </w:pPr>
    <w:rPr>
      <w:rFonts w:ascii="Calibri" w:eastAsia="Times New Roman" w:hAnsi="Calibri" w:cs="Times New Roman"/>
      <w:b/>
      <w:bCs/>
      <w:spacing w:val="-4"/>
      <w:sz w:val="20"/>
      <w:szCs w:val="20"/>
    </w:rPr>
  </w:style>
  <w:style w:type="character" w:customStyle="1" w:styleId="Normalform">
    <w:name w:val="Normal form"/>
    <w:basedOn w:val="DefaultParagraphFont"/>
    <w:rsid w:val="00EB0639"/>
    <w:rPr>
      <w:rFonts w:ascii="Calibri" w:hAnsi="Calibri"/>
      <w:sz w:val="22"/>
    </w:rPr>
  </w:style>
  <w:style w:type="paragraph" w:customStyle="1" w:styleId="Heading3Numbered">
    <w:name w:val="Heading 3 Numbered"/>
    <w:basedOn w:val="NoSpacing"/>
    <w:rsid w:val="00EB0639"/>
    <w:pPr>
      <w:tabs>
        <w:tab w:val="left" w:pos="397"/>
      </w:tabs>
      <w:spacing w:before="120"/>
    </w:pPr>
    <w:rPr>
      <w:rFonts w:ascii="Calibri" w:eastAsia="Times New Roman" w:hAnsi="Calibri" w:cs="Times New Roman"/>
      <w:b/>
      <w:bCs/>
      <w:szCs w:val="24"/>
    </w:rPr>
  </w:style>
  <w:style w:type="paragraph" w:customStyle="1" w:styleId="TableFormText">
    <w:name w:val="Table Form Text"/>
    <w:basedOn w:val="Tabletitlesform"/>
    <w:qFormat/>
    <w:rsid w:val="00EB0639"/>
    <w:pPr>
      <w:spacing w:before="60" w:after="60"/>
    </w:pPr>
    <w:rPr>
      <w:b w:val="0"/>
      <w:szCs w:val="22"/>
    </w:rPr>
  </w:style>
  <w:style w:type="paragraph" w:styleId="NoSpacing">
    <w:name w:val="No Spacing"/>
    <w:uiPriority w:val="1"/>
    <w:qFormat/>
    <w:rsid w:val="00EB0639"/>
    <w:pPr>
      <w:spacing w:after="0" w:line="240" w:lineRule="auto"/>
    </w:pPr>
  </w:style>
  <w:style w:type="paragraph" w:styleId="Subtitle">
    <w:name w:val="Subtitle"/>
    <w:aliases w:val="Subtitle - form"/>
    <w:basedOn w:val="Normal"/>
    <w:next w:val="Normal"/>
    <w:link w:val="SubtitleChar"/>
    <w:qFormat/>
    <w:rsid w:val="00687C66"/>
    <w:pPr>
      <w:numPr>
        <w:ilvl w:val="1"/>
      </w:numPr>
    </w:pPr>
    <w:rPr>
      <w:rFonts w:eastAsiaTheme="minorEastAsia"/>
      <w:color w:val="5A5A5A" w:themeColor="text1" w:themeTint="A5"/>
      <w:spacing w:val="15"/>
    </w:rPr>
  </w:style>
  <w:style w:type="character" w:customStyle="1" w:styleId="SubtitleChar">
    <w:name w:val="Subtitle Char"/>
    <w:aliases w:val="Subtitle - form Char"/>
    <w:basedOn w:val="DefaultParagraphFont"/>
    <w:link w:val="Subtitle"/>
    <w:rsid w:val="00687C6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aff.gov.au/about/privac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mports@agricultur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riculture.gov.au/biosecurity-trade/import/arrival/clearance-inspection/documentary-requirements/minimum-document-requirements-polic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mports@agriculture.gov.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ivacy@aw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D1344F53701147873700CF8B1B2B9F" ma:contentTypeVersion="1" ma:contentTypeDescription="Create a new document." ma:contentTypeScope="" ma:versionID="e3cb8aaba16f4257de63317ffcb7558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FCDE5-E0AF-4AB9-B311-1F9B9576FFBF}">
  <ds:schemaRefs>
    <ds:schemaRef ds:uri="http://schemas.microsoft.com/sharepoint/v3/contenttype/forms"/>
  </ds:schemaRefs>
</ds:datastoreItem>
</file>

<file path=customXml/itemProps2.xml><?xml version="1.0" encoding="utf-8"?>
<ds:datastoreItem xmlns:ds="http://schemas.openxmlformats.org/officeDocument/2006/customXml" ds:itemID="{8D144BDA-3554-4386-BFFC-B7440B27BFC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0B2164B0-AAD3-4222-A436-EC9B31850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Craig</dc:creator>
  <cp:keywords/>
  <dc:description/>
  <cp:lastModifiedBy>Haley, Jo</cp:lastModifiedBy>
  <cp:revision>14</cp:revision>
  <cp:lastPrinted>2019-08-28T03:26:00Z</cp:lastPrinted>
  <dcterms:created xsi:type="dcterms:W3CDTF">2022-08-09T01:10:00Z</dcterms:created>
  <dcterms:modified xsi:type="dcterms:W3CDTF">2023-02-10T03:23:00Z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0x0101006AD1344F53701147873700CF8B1B2B9F</vt:lpwstr>
  </property>
</Properties>
</file>